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5" w:type="dxa"/>
        <w:tblInd w:w="-426" w:type="dxa"/>
        <w:tblLayout w:type="fixed"/>
        <w:tblLook w:val="0000" w:firstRow="0" w:lastRow="0" w:firstColumn="0" w:lastColumn="0" w:noHBand="0" w:noVBand="0"/>
      </w:tblPr>
      <w:tblGrid>
        <w:gridCol w:w="4395"/>
        <w:gridCol w:w="5530"/>
      </w:tblGrid>
      <w:tr w:rsidR="00011DBC" w:rsidRPr="0074324F" w14:paraId="21756179" w14:textId="77777777" w:rsidTr="00F457F4">
        <w:trPr>
          <w:trHeight w:val="1418"/>
        </w:trPr>
        <w:tc>
          <w:tcPr>
            <w:tcW w:w="4395" w:type="dxa"/>
          </w:tcPr>
          <w:p w14:paraId="55713F4C" w14:textId="77777777" w:rsidR="00011DBC" w:rsidRDefault="00011DBC" w:rsidP="00011DBC">
            <w:pPr>
              <w:spacing w:after="0" w:line="252" w:lineRule="auto"/>
              <w:ind w:left="-108" w:right="-299"/>
              <w:jc w:val="center"/>
              <w:rPr>
                <w:rFonts w:ascii="Times New Roman" w:hAnsi="Times New Roman"/>
                <w:b/>
                <w:sz w:val="25"/>
                <w:szCs w:val="25"/>
                <w:lang w:val="nl-NL"/>
              </w:rPr>
            </w:pPr>
            <w:r w:rsidRPr="00FC5EB8">
              <w:rPr>
                <w:rFonts w:ascii="Times New Roman" w:hAnsi="Times New Roman"/>
                <w:b/>
                <w:sz w:val="25"/>
                <w:szCs w:val="25"/>
                <w:lang w:val="nl-NL"/>
              </w:rPr>
              <w:t xml:space="preserve">BỘ LAO ĐỘNG - THƯƠNG BINH </w:t>
            </w:r>
          </w:p>
          <w:p w14:paraId="74961D73" w14:textId="77777777" w:rsidR="00011DBC" w:rsidRPr="00FC5EB8" w:rsidRDefault="00011DBC" w:rsidP="00011DBC">
            <w:pPr>
              <w:spacing w:after="0" w:line="252" w:lineRule="auto"/>
              <w:ind w:left="-108" w:right="-299"/>
              <w:jc w:val="center"/>
              <w:rPr>
                <w:rFonts w:ascii="Times New Roman" w:hAnsi="Times New Roman"/>
                <w:b/>
                <w:sz w:val="25"/>
                <w:szCs w:val="25"/>
                <w:lang w:val="nl-NL"/>
              </w:rPr>
            </w:pPr>
            <w:r w:rsidRPr="00FC5EB8">
              <w:rPr>
                <w:rFonts w:ascii="Times New Roman" w:hAnsi="Times New Roman"/>
                <w:b/>
                <w:sz w:val="25"/>
                <w:szCs w:val="25"/>
                <w:lang w:val="nl-NL"/>
              </w:rPr>
              <w:t>VÀ XÃ HỘI</w:t>
            </w:r>
          </w:p>
          <w:p w14:paraId="3DF4B29F" w14:textId="3CA55FAC" w:rsidR="00011DBC" w:rsidRPr="002114F5" w:rsidRDefault="00274D3B" w:rsidP="00011DBC">
            <w:pPr>
              <w:widowControl w:val="0"/>
              <w:spacing w:after="0" w:line="252" w:lineRule="auto"/>
              <w:jc w:val="center"/>
              <w:rPr>
                <w:rFonts w:ascii="Times New Roman" w:hAnsi="Times New Roman"/>
                <w:kern w:val="20"/>
                <w:sz w:val="26"/>
                <w:szCs w:val="26"/>
                <w:lang w:val="nl-NL"/>
              </w:rPr>
            </w:pPr>
            <w:r>
              <w:rPr>
                <w:rFonts w:ascii="Times New Roman" w:hAnsi="Times New Roman"/>
                <w:b/>
                <w:noProof/>
                <w:kern w:val="20"/>
                <w:sz w:val="26"/>
                <w:szCs w:val="26"/>
              </w:rPr>
              <mc:AlternateContent>
                <mc:Choice Requires="wps">
                  <w:drawing>
                    <wp:anchor distT="4294967294" distB="4294967294" distL="114300" distR="114300" simplePos="0" relativeHeight="251659264" behindDoc="0" locked="0" layoutInCell="1" allowOverlap="1" wp14:anchorId="78E7A981" wp14:editId="0AE1F971">
                      <wp:simplePos x="0" y="0"/>
                      <wp:positionH relativeFrom="column">
                        <wp:posOffset>1036320</wp:posOffset>
                      </wp:positionH>
                      <wp:positionV relativeFrom="paragraph">
                        <wp:posOffset>20320</wp:posOffset>
                      </wp:positionV>
                      <wp:extent cx="704850" cy="0"/>
                      <wp:effectExtent l="0" t="0" r="1905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A8B87"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6pt" to="137.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QLO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"/>
                  </w:pict>
                </mc:Fallback>
              </mc:AlternateContent>
            </w:r>
            <w:r w:rsidR="00011DBC">
              <w:rPr>
                <w:rFonts w:ascii="Times New Roman" w:hAnsi="Times New Roman"/>
                <w:sz w:val="26"/>
                <w:szCs w:val="26"/>
                <w:lang w:val="nl-NL"/>
              </w:rPr>
              <w:t xml:space="preserve">     </w:t>
            </w:r>
          </w:p>
          <w:p w14:paraId="6F7562B0" w14:textId="1110D3A4" w:rsidR="00011DBC" w:rsidRPr="00CA14D6" w:rsidRDefault="00011DBC" w:rsidP="00011DBC">
            <w:pPr>
              <w:spacing w:after="0" w:line="252" w:lineRule="auto"/>
              <w:rPr>
                <w:rFonts w:ascii="Times New Roman" w:hAnsi="Times New Roman"/>
                <w:b/>
                <w:i/>
                <w:kern w:val="20"/>
                <w:sz w:val="26"/>
                <w:szCs w:val="26"/>
                <w:lang w:val="nl-NL"/>
              </w:rPr>
            </w:pPr>
            <w:r>
              <w:rPr>
                <w:rFonts w:ascii="Times New Roman" w:hAnsi="Times New Roman"/>
                <w:kern w:val="20"/>
                <w:sz w:val="26"/>
                <w:szCs w:val="26"/>
                <w:lang w:val="nl-NL"/>
              </w:rPr>
              <w:t xml:space="preserve">                Số:   </w:t>
            </w:r>
            <w:r w:rsidR="008D393D">
              <w:rPr>
                <w:rFonts w:ascii="Times New Roman" w:hAnsi="Times New Roman"/>
                <w:kern w:val="20"/>
                <w:sz w:val="26"/>
                <w:szCs w:val="26"/>
                <w:lang w:val="nl-NL"/>
              </w:rPr>
              <w:t xml:space="preserve">  </w:t>
            </w:r>
            <w:r>
              <w:rPr>
                <w:rFonts w:ascii="Times New Roman" w:hAnsi="Times New Roman"/>
                <w:kern w:val="20"/>
                <w:sz w:val="26"/>
                <w:szCs w:val="26"/>
                <w:lang w:val="nl-NL"/>
              </w:rPr>
              <w:t xml:space="preserve">      </w:t>
            </w:r>
            <w:r w:rsidR="004F2F1C">
              <w:rPr>
                <w:rFonts w:ascii="Times New Roman" w:hAnsi="Times New Roman"/>
                <w:kern w:val="20"/>
                <w:sz w:val="26"/>
                <w:szCs w:val="26"/>
                <w:lang w:val="nl-NL"/>
              </w:rPr>
              <w:t>/TTr</w:t>
            </w:r>
            <w:r>
              <w:rPr>
                <w:rFonts w:ascii="Times New Roman" w:hAnsi="Times New Roman"/>
                <w:kern w:val="20"/>
                <w:sz w:val="26"/>
                <w:szCs w:val="26"/>
                <w:lang w:val="nl-NL"/>
              </w:rPr>
              <w:t>-LĐTBXH</w:t>
            </w:r>
          </w:p>
        </w:tc>
        <w:tc>
          <w:tcPr>
            <w:tcW w:w="5530" w:type="dxa"/>
          </w:tcPr>
          <w:p w14:paraId="0557ED7B" w14:textId="77777777" w:rsidR="00011DBC" w:rsidRPr="008E415F" w:rsidRDefault="00011DBC" w:rsidP="00011DBC">
            <w:pPr>
              <w:pStyle w:val="BodyText"/>
              <w:spacing w:after="0" w:line="252" w:lineRule="auto"/>
              <w:rPr>
                <w:rFonts w:ascii="Times New Roman" w:hAnsi="Times New Roman"/>
                <w:b/>
                <w:sz w:val="25"/>
                <w:szCs w:val="25"/>
                <w:lang w:val="nl-NL"/>
              </w:rPr>
            </w:pPr>
            <w:r w:rsidRPr="008E415F">
              <w:rPr>
                <w:rFonts w:ascii="Times New Roman" w:hAnsi="Times New Roman"/>
                <w:b/>
                <w:sz w:val="25"/>
                <w:szCs w:val="25"/>
                <w:lang w:val="nl-NL"/>
              </w:rPr>
              <w:t>CỘNG HOÀ XÃ HỘI CHỦ NGHĨA VIỆT NAM</w:t>
            </w:r>
          </w:p>
          <w:p w14:paraId="193E3EC2" w14:textId="58AAB553" w:rsidR="00011DBC" w:rsidRPr="00DF7967" w:rsidRDefault="004F2F1C" w:rsidP="00011DBC">
            <w:pPr>
              <w:spacing w:after="0" w:line="252" w:lineRule="auto"/>
              <w:jc w:val="center"/>
              <w:rPr>
                <w:rFonts w:ascii="Times New Roman" w:hAnsi="Times New Roman"/>
                <w:b/>
                <w:sz w:val="26"/>
                <w:szCs w:val="26"/>
                <w:lang w:val="nl-NL"/>
              </w:rPr>
            </w:pPr>
            <w:r>
              <w:rPr>
                <w:rFonts w:ascii="Times New Roman" w:hAnsi="Times New Roman"/>
                <w:b/>
                <w:noProof/>
              </w:rPr>
              <mc:AlternateContent>
                <mc:Choice Requires="wps">
                  <w:drawing>
                    <wp:anchor distT="4294967294" distB="4294967294" distL="114300" distR="114300" simplePos="0" relativeHeight="251660288" behindDoc="0" locked="0" layoutInCell="1" allowOverlap="1" wp14:anchorId="6A5EC587" wp14:editId="07DB5950">
                      <wp:simplePos x="0" y="0"/>
                      <wp:positionH relativeFrom="column">
                        <wp:posOffset>731520</wp:posOffset>
                      </wp:positionH>
                      <wp:positionV relativeFrom="paragraph">
                        <wp:posOffset>202565</wp:posOffset>
                      </wp:positionV>
                      <wp:extent cx="19240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849E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6pt,15.95pt" to="209.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k0z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8yKdQA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"/>
                  </w:pict>
                </mc:Fallback>
              </mc:AlternateContent>
            </w:r>
            <w:r w:rsidR="00011DBC" w:rsidRPr="00DF7967">
              <w:rPr>
                <w:rFonts w:ascii="Times New Roman" w:hAnsi="Times New Roman"/>
                <w:b/>
                <w:sz w:val="26"/>
                <w:szCs w:val="26"/>
                <w:lang w:val="nl-NL"/>
              </w:rPr>
              <w:t>Độc lập - Tự do - Hạnh phúc</w:t>
            </w:r>
          </w:p>
          <w:p w14:paraId="03FA5F5D" w14:textId="6F819129" w:rsidR="00011DBC" w:rsidRPr="00063E25" w:rsidRDefault="00011DBC" w:rsidP="00011DBC">
            <w:pPr>
              <w:spacing w:after="0" w:line="252" w:lineRule="auto"/>
              <w:jc w:val="center"/>
              <w:rPr>
                <w:rFonts w:ascii="Times New Roman" w:hAnsi="Times New Roman"/>
                <w:b/>
                <w:lang w:val="nl-NL"/>
              </w:rPr>
            </w:pPr>
          </w:p>
          <w:p w14:paraId="3FB67522" w14:textId="2F170B2C" w:rsidR="00011DBC" w:rsidRPr="002114F5" w:rsidRDefault="00F457F4" w:rsidP="00011DBC">
            <w:pPr>
              <w:spacing w:after="0" w:line="252" w:lineRule="auto"/>
              <w:jc w:val="center"/>
              <w:rPr>
                <w:rFonts w:ascii="Times New Roman" w:hAnsi="Times New Roman"/>
                <w:b/>
                <w:i/>
                <w:sz w:val="28"/>
                <w:szCs w:val="28"/>
                <w:lang w:val="nl-NL"/>
              </w:rPr>
            </w:pPr>
            <w:r>
              <w:rPr>
                <w:rFonts w:ascii="Times New Roman" w:hAnsi="Times New Roman"/>
                <w:i/>
                <w:lang w:val="nl-NL"/>
              </w:rPr>
              <w:t xml:space="preserve">     </w:t>
            </w:r>
            <w:r w:rsidR="00B65703">
              <w:rPr>
                <w:rFonts w:ascii="Times New Roman" w:hAnsi="Times New Roman"/>
                <w:i/>
                <w:lang w:val="nl-NL"/>
              </w:rPr>
              <w:t xml:space="preserve"> </w:t>
            </w:r>
            <w:r w:rsidR="00011DBC" w:rsidRPr="00496235">
              <w:rPr>
                <w:rFonts w:ascii="Times New Roman" w:hAnsi="Times New Roman"/>
                <w:i/>
                <w:lang w:val="nl-NL"/>
              </w:rPr>
              <w:t xml:space="preserve"> </w:t>
            </w:r>
            <w:r w:rsidR="00011DBC" w:rsidRPr="002114F5">
              <w:rPr>
                <w:rFonts w:ascii="Times New Roman" w:hAnsi="Times New Roman"/>
                <w:i/>
                <w:sz w:val="28"/>
                <w:szCs w:val="28"/>
                <w:lang w:val="nl-NL"/>
              </w:rPr>
              <w:t>Hà Nộ</w:t>
            </w:r>
            <w:r w:rsidR="00011DBC">
              <w:rPr>
                <w:rFonts w:ascii="Times New Roman" w:hAnsi="Times New Roman"/>
                <w:i/>
                <w:sz w:val="28"/>
                <w:szCs w:val="28"/>
                <w:lang w:val="nl-NL"/>
              </w:rPr>
              <w:t xml:space="preserve">i, ngày </w:t>
            </w:r>
            <w:r w:rsidR="00011DBC" w:rsidRPr="002114F5">
              <w:rPr>
                <w:rFonts w:ascii="Times New Roman" w:hAnsi="Times New Roman"/>
                <w:i/>
                <w:sz w:val="28"/>
                <w:szCs w:val="28"/>
                <w:lang w:val="nl-NL"/>
              </w:rPr>
              <w:t xml:space="preserve"> </w:t>
            </w:r>
            <w:r w:rsidR="00011DBC">
              <w:rPr>
                <w:rFonts w:ascii="Times New Roman" w:hAnsi="Times New Roman"/>
                <w:i/>
                <w:sz w:val="28"/>
                <w:szCs w:val="28"/>
                <w:lang w:val="nl-NL"/>
              </w:rPr>
              <w:t xml:space="preserve">   </w:t>
            </w:r>
            <w:r w:rsidR="00011DBC" w:rsidRPr="002114F5">
              <w:rPr>
                <w:rFonts w:ascii="Times New Roman" w:hAnsi="Times New Roman"/>
                <w:i/>
                <w:sz w:val="28"/>
                <w:szCs w:val="28"/>
                <w:lang w:val="nl-NL"/>
              </w:rPr>
              <w:t xml:space="preserve">  tháng</w:t>
            </w:r>
            <w:r w:rsidR="009025D1">
              <w:rPr>
                <w:rFonts w:ascii="Times New Roman" w:hAnsi="Times New Roman"/>
                <w:i/>
                <w:sz w:val="28"/>
                <w:szCs w:val="28"/>
                <w:lang w:val="nl-NL"/>
              </w:rPr>
              <w:t xml:space="preserve"> </w:t>
            </w:r>
            <w:r w:rsidR="00011DBC" w:rsidRPr="002114F5">
              <w:rPr>
                <w:rFonts w:ascii="Times New Roman" w:hAnsi="Times New Roman"/>
                <w:i/>
                <w:sz w:val="28"/>
                <w:szCs w:val="28"/>
                <w:lang w:val="nl-NL"/>
              </w:rPr>
              <w:t xml:space="preserve"> </w:t>
            </w:r>
            <w:r w:rsidR="00896F83">
              <w:rPr>
                <w:rFonts w:ascii="Times New Roman" w:hAnsi="Times New Roman"/>
                <w:i/>
                <w:sz w:val="28"/>
                <w:szCs w:val="28"/>
                <w:lang w:val="nl-NL"/>
              </w:rPr>
              <w:t xml:space="preserve"> </w:t>
            </w:r>
            <w:r w:rsidR="00B65703">
              <w:rPr>
                <w:rFonts w:ascii="Times New Roman" w:hAnsi="Times New Roman"/>
                <w:i/>
                <w:sz w:val="28"/>
                <w:szCs w:val="28"/>
                <w:lang w:val="nl-NL"/>
              </w:rPr>
              <w:t xml:space="preserve"> </w:t>
            </w:r>
            <w:r w:rsidR="00896F83">
              <w:rPr>
                <w:rFonts w:ascii="Times New Roman" w:hAnsi="Times New Roman"/>
                <w:i/>
                <w:sz w:val="28"/>
                <w:szCs w:val="28"/>
                <w:lang w:val="nl-NL"/>
              </w:rPr>
              <w:t xml:space="preserve">  </w:t>
            </w:r>
            <w:r w:rsidR="00011DBC">
              <w:rPr>
                <w:rFonts w:ascii="Times New Roman" w:hAnsi="Times New Roman"/>
                <w:i/>
                <w:sz w:val="28"/>
                <w:szCs w:val="28"/>
                <w:lang w:val="nl-NL"/>
              </w:rPr>
              <w:t>năm 202</w:t>
            </w:r>
            <w:r w:rsidR="004F2F1C">
              <w:rPr>
                <w:rFonts w:ascii="Times New Roman" w:hAnsi="Times New Roman"/>
                <w:i/>
                <w:sz w:val="28"/>
                <w:szCs w:val="28"/>
                <w:lang w:val="nl-NL"/>
              </w:rPr>
              <w:t>3</w:t>
            </w:r>
          </w:p>
          <w:p w14:paraId="55B87BE2" w14:textId="77777777" w:rsidR="00011DBC" w:rsidRPr="00063E25" w:rsidRDefault="00011DBC" w:rsidP="00011DBC">
            <w:pPr>
              <w:spacing w:after="0" w:line="252" w:lineRule="auto"/>
              <w:jc w:val="center"/>
              <w:rPr>
                <w:lang w:val="nl-NL"/>
              </w:rPr>
            </w:pPr>
          </w:p>
        </w:tc>
      </w:tr>
    </w:tbl>
    <w:p w14:paraId="429B99DA" w14:textId="1127A96B" w:rsidR="00EC4086" w:rsidRPr="00EC4086" w:rsidRDefault="00EC4086" w:rsidP="00942068">
      <w:pPr>
        <w:spacing w:before="180" w:after="120" w:line="240" w:lineRule="auto"/>
        <w:rPr>
          <w:rFonts w:ascii="Times New Roman" w:hAnsi="Times New Roman"/>
          <w:sz w:val="32"/>
          <w:szCs w:val="32"/>
          <w:lang w:val="nl-NL"/>
        </w:rPr>
      </w:pPr>
      <w:r>
        <w:rPr>
          <w:rFonts w:ascii="Times New Roman" w:hAnsi="Times New Roman"/>
          <w:sz w:val="32"/>
          <w:szCs w:val="32"/>
          <w:lang w:val="nl-NL"/>
        </w:rPr>
        <w:t xml:space="preserve">              </w:t>
      </w:r>
      <w:r w:rsidRPr="00EC4086">
        <w:rPr>
          <w:rFonts w:ascii="Times New Roman" w:hAnsi="Times New Roman"/>
          <w:sz w:val="32"/>
          <w:szCs w:val="32"/>
          <w:lang w:val="nl-NL"/>
        </w:rPr>
        <w:t>DỰ THẢO</w:t>
      </w:r>
      <w:r w:rsidRPr="00EC4086">
        <w:rPr>
          <w:rFonts w:ascii="Times New Roman" w:hAnsi="Times New Roman"/>
          <w:sz w:val="32"/>
          <w:szCs w:val="32"/>
          <w:lang w:val="nl-NL"/>
        </w:rPr>
        <w:tab/>
      </w:r>
      <w:r w:rsidRPr="00EC4086">
        <w:rPr>
          <w:rFonts w:ascii="Times New Roman" w:hAnsi="Times New Roman"/>
          <w:sz w:val="32"/>
          <w:szCs w:val="32"/>
          <w:lang w:val="nl-NL"/>
        </w:rPr>
        <w:tab/>
      </w:r>
      <w:r w:rsidRPr="00EC4086">
        <w:rPr>
          <w:rFonts w:ascii="Times New Roman" w:hAnsi="Times New Roman"/>
          <w:sz w:val="32"/>
          <w:szCs w:val="32"/>
          <w:lang w:val="nl-NL"/>
        </w:rPr>
        <w:tab/>
      </w:r>
    </w:p>
    <w:p w14:paraId="58BD1B14" w14:textId="666A2559" w:rsidR="00011DBC" w:rsidRPr="008E5A02" w:rsidRDefault="00134927" w:rsidP="00EC4086">
      <w:pPr>
        <w:spacing w:before="360" w:after="120" w:line="240" w:lineRule="auto"/>
        <w:ind w:left="2880" w:firstLine="720"/>
        <w:rPr>
          <w:rFonts w:ascii="Times New Roman" w:hAnsi="Times New Roman"/>
          <w:b/>
          <w:sz w:val="32"/>
          <w:szCs w:val="32"/>
          <w:lang w:val="nl-NL"/>
        </w:rPr>
      </w:pPr>
      <w:r>
        <w:rPr>
          <w:rFonts w:ascii="Times New Roman" w:hAnsi="Times New Roman"/>
          <w:b/>
          <w:sz w:val="32"/>
          <w:szCs w:val="32"/>
          <w:lang w:val="nl-NL"/>
        </w:rPr>
        <w:t xml:space="preserve">   </w:t>
      </w:r>
      <w:r w:rsidR="004F2F1C">
        <w:rPr>
          <w:rFonts w:ascii="Times New Roman" w:hAnsi="Times New Roman"/>
          <w:b/>
          <w:sz w:val="32"/>
          <w:szCs w:val="32"/>
          <w:lang w:val="nl-NL"/>
        </w:rPr>
        <w:t>TỜ TRÌNH</w:t>
      </w:r>
    </w:p>
    <w:p w14:paraId="63CD9ABE" w14:textId="70752E3D" w:rsidR="008053F8" w:rsidRDefault="00D45721" w:rsidP="008053F8">
      <w:pPr>
        <w:spacing w:after="0" w:line="240" w:lineRule="auto"/>
        <w:jc w:val="center"/>
        <w:rPr>
          <w:rFonts w:ascii="Times New Roman" w:hAnsi="Times New Roman"/>
          <w:b/>
          <w:spacing w:val="-6"/>
          <w:sz w:val="28"/>
          <w:szCs w:val="30"/>
          <w:lang w:val="nl-NL"/>
        </w:rPr>
      </w:pPr>
      <w:r>
        <w:rPr>
          <w:rFonts w:ascii="Times New Roman" w:hAnsi="Times New Roman"/>
          <w:b/>
          <w:spacing w:val="-6"/>
          <w:sz w:val="28"/>
          <w:szCs w:val="30"/>
          <w:lang w:val="nl-NL"/>
        </w:rPr>
        <w:t>Về</w:t>
      </w:r>
      <w:r w:rsidR="008053F8">
        <w:rPr>
          <w:rFonts w:ascii="Times New Roman" w:hAnsi="Times New Roman"/>
          <w:b/>
          <w:spacing w:val="-6"/>
          <w:sz w:val="28"/>
          <w:szCs w:val="30"/>
          <w:lang w:val="nl-NL"/>
        </w:rPr>
        <w:t xml:space="preserve"> d</w:t>
      </w:r>
      <w:r w:rsidR="004F2F1C" w:rsidRPr="004F2F1C">
        <w:rPr>
          <w:rFonts w:ascii="Times New Roman" w:hAnsi="Times New Roman"/>
          <w:b/>
          <w:spacing w:val="-6"/>
          <w:sz w:val="28"/>
          <w:szCs w:val="30"/>
          <w:lang w:val="nl-NL"/>
        </w:rPr>
        <w:t xml:space="preserve">ự thảo Quyết định </w:t>
      </w:r>
      <w:r w:rsidR="008053F8">
        <w:rPr>
          <w:rFonts w:ascii="Times New Roman" w:hAnsi="Times New Roman"/>
          <w:b/>
          <w:spacing w:val="-6"/>
          <w:sz w:val="28"/>
          <w:szCs w:val="30"/>
          <w:lang w:val="nl-NL"/>
        </w:rPr>
        <w:t>của Thủ tướng Chính phủ</w:t>
      </w:r>
    </w:p>
    <w:p w14:paraId="124A29F3" w14:textId="2AA3AA6B" w:rsidR="00011DBC" w:rsidRPr="004F2F1C" w:rsidRDefault="008053F8" w:rsidP="008053F8">
      <w:pPr>
        <w:spacing w:after="0" w:line="240" w:lineRule="auto"/>
        <w:jc w:val="center"/>
        <w:rPr>
          <w:rFonts w:ascii="Times New Roman" w:hAnsi="Times New Roman"/>
          <w:b/>
          <w:spacing w:val="-6"/>
          <w:sz w:val="8"/>
          <w:szCs w:val="8"/>
          <w:lang w:val="nl-NL"/>
        </w:rPr>
      </w:pPr>
      <w:r>
        <w:rPr>
          <w:rFonts w:ascii="Times New Roman" w:hAnsi="Times New Roman"/>
          <w:b/>
          <w:spacing w:val="-6"/>
          <w:sz w:val="28"/>
          <w:szCs w:val="30"/>
          <w:lang w:val="nl-NL"/>
        </w:rPr>
        <w:t>về</w:t>
      </w:r>
      <w:r w:rsidR="004F2F1C" w:rsidRPr="004F2F1C">
        <w:rPr>
          <w:rFonts w:ascii="Times New Roman" w:hAnsi="Times New Roman"/>
          <w:b/>
          <w:spacing w:val="-6"/>
          <w:sz w:val="28"/>
          <w:szCs w:val="30"/>
          <w:lang w:val="nl-NL"/>
        </w:rPr>
        <w:t xml:space="preserve"> thực hiện hỗ trợ cho vay để ký quỹ tạ</w:t>
      </w:r>
      <w:r>
        <w:rPr>
          <w:rFonts w:ascii="Times New Roman" w:hAnsi="Times New Roman"/>
          <w:b/>
          <w:spacing w:val="-6"/>
          <w:sz w:val="28"/>
          <w:szCs w:val="30"/>
          <w:lang w:val="nl-NL"/>
        </w:rPr>
        <w:t xml:space="preserve">i </w:t>
      </w:r>
      <w:r w:rsidR="004F2F1C" w:rsidRPr="004F2F1C">
        <w:rPr>
          <w:rFonts w:ascii="Times New Roman" w:hAnsi="Times New Roman"/>
          <w:b/>
          <w:spacing w:val="-6"/>
          <w:sz w:val="28"/>
          <w:szCs w:val="30"/>
          <w:lang w:val="nl-NL"/>
        </w:rPr>
        <w:t xml:space="preserve">Ngân hàng chính sách xã hội </w:t>
      </w:r>
      <w:r w:rsidR="00F12761" w:rsidRPr="004F2F1C">
        <w:rPr>
          <w:rFonts w:ascii="Times New Roman" w:hAnsi="Times New Roman"/>
          <w:b/>
          <w:spacing w:val="-6"/>
          <w:sz w:val="28"/>
          <w:szCs w:val="30"/>
          <w:lang w:val="nl-NL"/>
        </w:rPr>
        <w:t>đối với người lao động</w:t>
      </w:r>
      <w:r w:rsidR="004F2F1C" w:rsidRPr="004F2F1C">
        <w:rPr>
          <w:rFonts w:ascii="Times New Roman" w:hAnsi="Times New Roman"/>
          <w:b/>
          <w:spacing w:val="-6"/>
          <w:sz w:val="28"/>
          <w:szCs w:val="30"/>
          <w:lang w:val="nl-NL"/>
        </w:rPr>
        <w:t xml:space="preserve"> thuộc đối tượng chính sách</w:t>
      </w:r>
      <w:r w:rsidR="00F12761" w:rsidRPr="004F2F1C">
        <w:rPr>
          <w:rFonts w:ascii="Times New Roman" w:hAnsi="Times New Roman"/>
          <w:b/>
          <w:spacing w:val="-6"/>
          <w:sz w:val="28"/>
          <w:szCs w:val="30"/>
          <w:lang w:val="nl-NL"/>
        </w:rPr>
        <w:t xml:space="preserve"> </w:t>
      </w:r>
      <w:r w:rsidR="0086278A" w:rsidRPr="004F2F1C">
        <w:rPr>
          <w:rFonts w:ascii="Times New Roman" w:hAnsi="Times New Roman"/>
          <w:b/>
          <w:spacing w:val="-6"/>
          <w:sz w:val="28"/>
          <w:szCs w:val="30"/>
          <w:lang w:val="nl-NL"/>
        </w:rPr>
        <w:t>đi làm việc tại Hàn Quố</w:t>
      </w:r>
      <w:r w:rsidR="00695D03" w:rsidRPr="004F2F1C">
        <w:rPr>
          <w:rFonts w:ascii="Times New Roman" w:hAnsi="Times New Roman"/>
          <w:b/>
          <w:spacing w:val="-6"/>
          <w:sz w:val="28"/>
          <w:szCs w:val="30"/>
          <w:lang w:val="nl-NL"/>
        </w:rPr>
        <w:t>c theo C</w:t>
      </w:r>
      <w:r w:rsidR="0086278A" w:rsidRPr="004F2F1C">
        <w:rPr>
          <w:rFonts w:ascii="Times New Roman" w:hAnsi="Times New Roman"/>
          <w:b/>
          <w:spacing w:val="-6"/>
          <w:sz w:val="28"/>
          <w:szCs w:val="30"/>
          <w:lang w:val="nl-NL"/>
        </w:rPr>
        <w:t>hương trình cấp phép việc làm cho lao động nước ngoài của Hàn Quốc</w:t>
      </w:r>
    </w:p>
    <w:p w14:paraId="70B375CD" w14:textId="4EDCDFBF" w:rsidR="004F2F1C" w:rsidRDefault="004F2F1C" w:rsidP="00153A5A">
      <w:pPr>
        <w:spacing w:after="0" w:line="240" w:lineRule="auto"/>
        <w:ind w:left="340"/>
        <w:jc w:val="center"/>
        <w:rPr>
          <w:rFonts w:ascii="Times New Roman" w:hAnsi="Times New Roman"/>
          <w:b/>
          <w:sz w:val="8"/>
          <w:szCs w:val="8"/>
          <w:lang w:val="nl-NL"/>
        </w:rPr>
      </w:pPr>
    </w:p>
    <w:p w14:paraId="0A807AE1" w14:textId="77777777" w:rsidR="004F2F1C" w:rsidRPr="004F2F1C" w:rsidRDefault="004F2F1C" w:rsidP="004F2F1C">
      <w:pPr>
        <w:spacing w:after="0" w:line="240" w:lineRule="auto"/>
        <w:ind w:left="340"/>
        <w:jc w:val="center"/>
        <w:rPr>
          <w:rFonts w:ascii="Times New Roman" w:hAnsi="Times New Roman"/>
          <w:b/>
          <w:sz w:val="8"/>
          <w:szCs w:val="8"/>
          <w:lang w:val="nl-NL"/>
        </w:rPr>
      </w:pPr>
    </w:p>
    <w:p w14:paraId="365A34AD" w14:textId="0710E31E" w:rsidR="004F2F1C" w:rsidRPr="004F2F1C" w:rsidRDefault="004F2F1C" w:rsidP="004F2F1C">
      <w:pPr>
        <w:spacing w:after="0" w:line="240" w:lineRule="auto"/>
        <w:jc w:val="center"/>
        <w:rPr>
          <w:rFonts w:ascii="Times New Roman" w:hAnsi="Times New Roman"/>
          <w:b/>
          <w:sz w:val="8"/>
          <w:szCs w:val="8"/>
          <w:lang w:val="pt-BR"/>
        </w:rPr>
      </w:pPr>
      <w:r>
        <w:rPr>
          <w:rFonts w:ascii="Times New Roman" w:hAnsi="Times New Roman"/>
          <w:b/>
          <w:sz w:val="8"/>
          <w:szCs w:val="8"/>
          <w:lang w:val="nl-NL"/>
        </w:rPr>
        <w:t>_____________________________________________________________________________________</w:t>
      </w:r>
    </w:p>
    <w:p w14:paraId="33497C1B" w14:textId="07DEA588" w:rsidR="00E651DE" w:rsidRPr="00631ED1" w:rsidRDefault="00E651DE" w:rsidP="00895FEF">
      <w:pPr>
        <w:pStyle w:val="ColorfulList-Accent12"/>
        <w:spacing w:before="180" w:after="280" w:line="360" w:lineRule="exact"/>
        <w:ind w:left="0"/>
        <w:contextualSpacing w:val="0"/>
        <w:jc w:val="center"/>
        <w:rPr>
          <w:rFonts w:ascii="Times New Roman" w:hAnsi="Times New Roman"/>
          <w:bCs/>
          <w:noProof/>
          <w:color w:val="000000"/>
          <w:sz w:val="28"/>
          <w:szCs w:val="28"/>
          <w:lang w:val="sv-SE"/>
        </w:rPr>
      </w:pPr>
      <w:r w:rsidRPr="00631ED1">
        <w:rPr>
          <w:rFonts w:ascii="Times New Roman" w:hAnsi="Times New Roman"/>
          <w:bCs/>
          <w:noProof/>
          <w:color w:val="000000"/>
          <w:sz w:val="28"/>
          <w:szCs w:val="28"/>
          <w:lang w:val="sv-SE"/>
        </w:rPr>
        <w:t>Kính gử</w:t>
      </w:r>
      <w:bookmarkStart w:id="0" w:name="_GoBack"/>
      <w:bookmarkEnd w:id="0"/>
      <w:r w:rsidRPr="00631ED1">
        <w:rPr>
          <w:rFonts w:ascii="Times New Roman" w:hAnsi="Times New Roman"/>
          <w:bCs/>
          <w:noProof/>
          <w:color w:val="000000"/>
          <w:sz w:val="28"/>
          <w:szCs w:val="28"/>
          <w:lang w:val="sv-SE"/>
        </w:rPr>
        <w:t xml:space="preserve">i: </w:t>
      </w:r>
      <w:r w:rsidR="00790697">
        <w:rPr>
          <w:rFonts w:ascii="Times New Roman" w:hAnsi="Times New Roman"/>
          <w:bCs/>
          <w:noProof/>
          <w:color w:val="000000"/>
          <w:sz w:val="28"/>
          <w:szCs w:val="28"/>
          <w:lang w:val="sv-SE"/>
        </w:rPr>
        <w:t xml:space="preserve">Thủ tướng </w:t>
      </w:r>
      <w:r w:rsidRPr="00631ED1">
        <w:rPr>
          <w:rFonts w:ascii="Times New Roman" w:hAnsi="Times New Roman"/>
          <w:bCs/>
          <w:noProof/>
          <w:color w:val="000000"/>
          <w:sz w:val="28"/>
          <w:szCs w:val="28"/>
          <w:lang w:val="sv-SE"/>
        </w:rPr>
        <w:t>Chính phủ</w:t>
      </w:r>
    </w:p>
    <w:p w14:paraId="22054666" w14:textId="30F35892" w:rsidR="008053F8" w:rsidRPr="007D2D74" w:rsidRDefault="008053F8" w:rsidP="00895FEF">
      <w:pPr>
        <w:pStyle w:val="ColorfulList-Accent12"/>
        <w:spacing w:before="0" w:line="252" w:lineRule="auto"/>
        <w:ind w:left="0" w:firstLine="539"/>
        <w:contextualSpacing w:val="0"/>
        <w:rPr>
          <w:rFonts w:ascii="Times New Roman" w:hAnsi="Times New Roman"/>
          <w:noProof/>
          <w:color w:val="000000"/>
          <w:spacing w:val="-4"/>
          <w:sz w:val="28"/>
          <w:szCs w:val="28"/>
          <w:lang w:val="sv-SE"/>
        </w:rPr>
      </w:pPr>
      <w:r w:rsidRPr="007D2D74">
        <w:rPr>
          <w:rFonts w:ascii="Times New Roman" w:hAnsi="Times New Roman"/>
          <w:noProof/>
          <w:color w:val="000000"/>
          <w:spacing w:val="-4"/>
          <w:sz w:val="28"/>
          <w:szCs w:val="28"/>
          <w:lang w:val="sv-SE"/>
        </w:rPr>
        <w:t>Ngày 08/7/2022, Chính phủ đã ban hành Nghị quyết số 83/NQ-CP về việc ký quỹ và hỗ trợ cho vay để ký quỹ đối với người lao động đi làm việc tại Hàn Quốc theo Chương trình cấp phép việc làm cho lao động nước ngoài của Hàn Quốc</w:t>
      </w:r>
      <w:r w:rsidR="00CF704B" w:rsidRPr="007D2D74">
        <w:rPr>
          <w:rFonts w:ascii="Times New Roman" w:hAnsi="Times New Roman"/>
          <w:noProof/>
          <w:color w:val="000000"/>
          <w:spacing w:val="-4"/>
          <w:sz w:val="28"/>
          <w:szCs w:val="28"/>
          <w:lang w:val="sv-SE"/>
        </w:rPr>
        <w:t xml:space="preserve"> </w:t>
      </w:r>
      <w:r w:rsidR="00CF704B" w:rsidRPr="007D2D74">
        <w:rPr>
          <w:rFonts w:ascii="Times New Roman" w:hAnsi="Times New Roman"/>
          <w:i/>
          <w:noProof/>
          <w:color w:val="000000"/>
          <w:spacing w:val="-4"/>
          <w:sz w:val="28"/>
          <w:szCs w:val="28"/>
          <w:lang w:val="sv-SE"/>
        </w:rPr>
        <w:t>(sau đây gọi là Chương trình EPS)</w:t>
      </w:r>
      <w:r w:rsidRPr="007D2D74">
        <w:rPr>
          <w:rFonts w:ascii="Times New Roman" w:hAnsi="Times New Roman"/>
          <w:noProof/>
          <w:color w:val="000000"/>
          <w:spacing w:val="-4"/>
          <w:sz w:val="28"/>
          <w:szCs w:val="28"/>
          <w:lang w:val="sv-SE"/>
        </w:rPr>
        <w:t>, theo đó tại khoản 1 Điều 2 của Nghị quyết này giao Bộ Lao động-Thương binh và Xã hội chủ trì, phối hợp với Ngân hàng chính sách xã hội và các cơ quan liên quan xây dựng, trình Thủ tướng Chính phủ ban hành văn bản quy phạm pháp luật về việc thực hiện chính sách cho vay để ký quỹ tại Ngân hàng chính sách xã hội đối với người lao động thuộc đối tượng chính sách đi làm việc tại Hàn Quốc trong Chương trình EPS theo trình tự, thủ tục rút gọn.</w:t>
      </w:r>
    </w:p>
    <w:p w14:paraId="062BBD2D" w14:textId="4EC29D53" w:rsidR="008053F8" w:rsidRPr="008053F8" w:rsidRDefault="008053F8" w:rsidP="008053F8">
      <w:pPr>
        <w:pStyle w:val="ColorfulList-Accent12"/>
        <w:spacing w:line="252" w:lineRule="auto"/>
        <w:ind w:left="0" w:firstLine="540"/>
        <w:contextualSpacing w:val="0"/>
        <w:rPr>
          <w:rFonts w:ascii="Times New Roman" w:hAnsi="Times New Roman"/>
          <w:noProof/>
          <w:color w:val="000000"/>
          <w:sz w:val="28"/>
          <w:szCs w:val="28"/>
          <w:lang w:val="sv-SE"/>
        </w:rPr>
      </w:pPr>
      <w:r>
        <w:rPr>
          <w:rFonts w:ascii="Times New Roman" w:hAnsi="Times New Roman"/>
          <w:noProof/>
          <w:color w:val="000000"/>
          <w:sz w:val="28"/>
          <w:szCs w:val="28"/>
          <w:lang w:val="sv-SE"/>
        </w:rPr>
        <w:t xml:space="preserve">Thực hiện nhiệm vụ nêu trên, Bộ Lao động-Thương binh và Xã hội </w:t>
      </w:r>
      <w:r w:rsidR="002103A7">
        <w:rPr>
          <w:rFonts w:ascii="Times New Roman" w:hAnsi="Times New Roman"/>
          <w:noProof/>
          <w:color w:val="000000"/>
          <w:sz w:val="28"/>
          <w:szCs w:val="28"/>
          <w:lang w:val="sv-SE"/>
        </w:rPr>
        <w:t>xin báo cáo kết quả thực hiện như sau</w:t>
      </w:r>
      <w:r w:rsidR="00CF704B">
        <w:rPr>
          <w:rFonts w:ascii="Times New Roman" w:hAnsi="Times New Roman"/>
          <w:noProof/>
          <w:color w:val="000000"/>
          <w:sz w:val="28"/>
          <w:szCs w:val="28"/>
          <w:lang w:val="sv-SE"/>
        </w:rPr>
        <w:t>:</w:t>
      </w:r>
    </w:p>
    <w:p w14:paraId="4CF48364" w14:textId="795C74FC" w:rsidR="00CF704B" w:rsidRPr="00F97C53" w:rsidRDefault="00CF704B" w:rsidP="00895FEF">
      <w:pPr>
        <w:pStyle w:val="ColorfulList-Accent12"/>
        <w:spacing w:before="240" w:line="252" w:lineRule="auto"/>
        <w:ind w:left="0" w:firstLine="539"/>
        <w:contextualSpacing w:val="0"/>
        <w:rPr>
          <w:rFonts w:ascii="Times New Roman" w:hAnsi="Times New Roman"/>
          <w:b/>
          <w:noProof/>
          <w:color w:val="000000"/>
          <w:sz w:val="28"/>
          <w:szCs w:val="28"/>
          <w:lang w:val="sv-SE"/>
        </w:rPr>
      </w:pPr>
      <w:r>
        <w:rPr>
          <w:rFonts w:ascii="Times New Roman" w:hAnsi="Times New Roman"/>
          <w:b/>
          <w:noProof/>
          <w:color w:val="000000"/>
          <w:sz w:val="28"/>
          <w:szCs w:val="28"/>
          <w:lang w:val="sv-SE"/>
        </w:rPr>
        <w:t xml:space="preserve">I. SỰ CẦN THIẾT BAN HÀNH QUYẾT ĐỊNH CỦA THỦ TƯỚNG </w:t>
      </w:r>
      <w:r w:rsidRPr="00F97C53">
        <w:rPr>
          <w:rFonts w:ascii="Times New Roman" w:hAnsi="Times New Roman"/>
          <w:b/>
          <w:noProof/>
          <w:color w:val="000000"/>
          <w:sz w:val="28"/>
          <w:szCs w:val="28"/>
          <w:lang w:val="sv-SE"/>
        </w:rPr>
        <w:t>CHÍNH PHỦ</w:t>
      </w:r>
    </w:p>
    <w:p w14:paraId="2F8FCE32" w14:textId="77777777" w:rsidR="00F97C53" w:rsidRPr="00F97C53" w:rsidRDefault="00F97C53" w:rsidP="004D0DBE">
      <w:pPr>
        <w:spacing w:before="120" w:after="120" w:line="252" w:lineRule="auto"/>
        <w:ind w:firstLine="539"/>
        <w:jc w:val="both"/>
        <w:rPr>
          <w:rFonts w:ascii="Times New Roman" w:hAnsi="Times New Roman"/>
          <w:b/>
          <w:spacing w:val="-6"/>
          <w:sz w:val="28"/>
          <w:szCs w:val="28"/>
          <w:lang w:val="nl-NL"/>
        </w:rPr>
      </w:pPr>
      <w:r w:rsidRPr="00F97C53">
        <w:rPr>
          <w:rFonts w:ascii="Times New Roman" w:hAnsi="Times New Roman"/>
          <w:b/>
          <w:spacing w:val="-6"/>
          <w:sz w:val="28"/>
          <w:szCs w:val="28"/>
          <w:lang w:val="nl-NL"/>
        </w:rPr>
        <w:t>1. Cơ sở thực tiễn</w:t>
      </w:r>
    </w:p>
    <w:p w14:paraId="49FE61CC" w14:textId="0FA45CFB" w:rsidR="00DC2C24" w:rsidRPr="00F457F4" w:rsidRDefault="00D56A14" w:rsidP="004D0DBE">
      <w:pPr>
        <w:spacing w:before="120" w:after="120" w:line="252" w:lineRule="auto"/>
        <w:ind w:firstLine="539"/>
        <w:jc w:val="both"/>
        <w:rPr>
          <w:rFonts w:ascii="Times New Roman" w:hAnsi="Times New Roman"/>
          <w:spacing w:val="-6"/>
          <w:sz w:val="28"/>
          <w:szCs w:val="28"/>
          <w:lang w:val="nl-NL"/>
        </w:rPr>
      </w:pPr>
      <w:r w:rsidRPr="00F457F4">
        <w:rPr>
          <w:rFonts w:ascii="Times New Roman" w:hAnsi="Times New Roman"/>
          <w:spacing w:val="-6"/>
          <w:sz w:val="28"/>
          <w:szCs w:val="28"/>
          <w:lang w:val="nl-NL"/>
        </w:rPr>
        <w:t>N</w:t>
      </w:r>
      <w:r w:rsidRPr="00F457F4">
        <w:rPr>
          <w:rFonts w:ascii="Times New Roman" w:hAnsi="Times New Roman"/>
          <w:spacing w:val="-6"/>
          <w:sz w:val="28"/>
          <w:szCs w:val="28"/>
          <w:lang w:val="vi-VN"/>
        </w:rPr>
        <w:t>ăm 2004</w:t>
      </w:r>
      <w:r w:rsidRPr="00F457F4">
        <w:rPr>
          <w:rFonts w:ascii="Times New Roman" w:hAnsi="Times New Roman"/>
          <w:spacing w:val="-6"/>
          <w:sz w:val="28"/>
          <w:szCs w:val="28"/>
        </w:rPr>
        <w:t xml:space="preserve">, </w:t>
      </w:r>
      <w:r w:rsidRPr="00F457F4">
        <w:rPr>
          <w:rFonts w:ascii="Times New Roman" w:hAnsi="Times New Roman"/>
          <w:spacing w:val="-6"/>
          <w:sz w:val="28"/>
          <w:szCs w:val="28"/>
          <w:lang w:val="vi-VN"/>
        </w:rPr>
        <w:t xml:space="preserve">Bộ Lao động - Thương binh và Xã hội </w:t>
      </w:r>
      <w:r w:rsidRPr="00F457F4">
        <w:rPr>
          <w:rFonts w:ascii="Times New Roman" w:hAnsi="Times New Roman"/>
          <w:spacing w:val="-6"/>
          <w:sz w:val="28"/>
          <w:szCs w:val="28"/>
          <w:lang w:val="nl-NL"/>
        </w:rPr>
        <w:t xml:space="preserve">ký </w:t>
      </w:r>
      <w:r w:rsidRPr="00F457F4">
        <w:rPr>
          <w:rFonts w:ascii="Times New Roman" w:hAnsi="Times New Roman"/>
          <w:spacing w:val="-6"/>
          <w:sz w:val="28"/>
          <w:szCs w:val="28"/>
          <w:lang w:val="vi-VN"/>
        </w:rPr>
        <w:t>với Bộ Việc làm và Lao động Hàn Quốc</w:t>
      </w:r>
      <w:r w:rsidRPr="00F457F4">
        <w:rPr>
          <w:rFonts w:ascii="Times New Roman" w:hAnsi="Times New Roman"/>
          <w:spacing w:val="-6"/>
          <w:sz w:val="28"/>
          <w:szCs w:val="28"/>
        </w:rPr>
        <w:t xml:space="preserve"> Bản ghi nhớ </w:t>
      </w:r>
      <w:r w:rsidR="00810F2E">
        <w:rPr>
          <w:rFonts w:ascii="Times New Roman" w:hAnsi="Times New Roman"/>
          <w:spacing w:val="-6"/>
          <w:sz w:val="28"/>
          <w:szCs w:val="28"/>
        </w:rPr>
        <w:t xml:space="preserve">(MOU) </w:t>
      </w:r>
      <w:r w:rsidRPr="00F457F4">
        <w:rPr>
          <w:rFonts w:ascii="Times New Roman" w:hAnsi="Times New Roman"/>
          <w:spacing w:val="-6"/>
          <w:sz w:val="28"/>
          <w:szCs w:val="28"/>
          <w:lang w:val="nl-NL"/>
        </w:rPr>
        <w:t xml:space="preserve">về phái cử và tiếp nhận lao động Việt Nam sang làm việc tại Hàn Quốc theo Chương trình </w:t>
      </w:r>
      <w:r w:rsidR="00810F2E">
        <w:rPr>
          <w:rFonts w:ascii="Times New Roman" w:hAnsi="Times New Roman"/>
          <w:spacing w:val="-6"/>
          <w:sz w:val="28"/>
          <w:szCs w:val="28"/>
          <w:lang w:val="nl-NL"/>
        </w:rPr>
        <w:t>EPS (ký gia hạn 02 năm/lần</w:t>
      </w:r>
      <w:r w:rsidR="00EF4E3A">
        <w:rPr>
          <w:rFonts w:ascii="Times New Roman" w:hAnsi="Times New Roman"/>
          <w:spacing w:val="-6"/>
          <w:sz w:val="28"/>
          <w:szCs w:val="28"/>
          <w:lang w:val="nl-NL"/>
        </w:rPr>
        <w:t>). Quá trình triển khai Chương trình</w:t>
      </w:r>
      <w:r w:rsidR="00810F2E">
        <w:rPr>
          <w:rFonts w:ascii="Times New Roman" w:hAnsi="Times New Roman"/>
          <w:spacing w:val="-6"/>
          <w:sz w:val="28"/>
          <w:szCs w:val="28"/>
          <w:lang w:val="nl-NL"/>
        </w:rPr>
        <w:t xml:space="preserve"> này</w:t>
      </w:r>
      <w:r w:rsidR="00560F4D">
        <w:rPr>
          <w:rFonts w:ascii="Times New Roman" w:hAnsi="Times New Roman"/>
          <w:spacing w:val="-6"/>
          <w:sz w:val="28"/>
          <w:szCs w:val="28"/>
          <w:lang w:val="nl-NL"/>
        </w:rPr>
        <w:t xml:space="preserve"> đã đem lại </w:t>
      </w:r>
      <w:r w:rsidR="00EF4E3A">
        <w:rPr>
          <w:rFonts w:ascii="Times New Roman" w:hAnsi="Times New Roman"/>
          <w:spacing w:val="-6"/>
          <w:sz w:val="28"/>
          <w:szCs w:val="28"/>
          <w:lang w:val="nl-NL"/>
        </w:rPr>
        <w:t xml:space="preserve">nhiều </w:t>
      </w:r>
      <w:r w:rsidR="00560F4D">
        <w:rPr>
          <w:rFonts w:ascii="Times New Roman" w:hAnsi="Times New Roman"/>
          <w:spacing w:val="-6"/>
          <w:sz w:val="28"/>
          <w:szCs w:val="28"/>
          <w:lang w:val="nl-NL"/>
        </w:rPr>
        <w:t>lợi ích</w:t>
      </w:r>
      <w:r w:rsidR="00F97C53">
        <w:rPr>
          <w:rFonts w:ascii="Times New Roman" w:hAnsi="Times New Roman"/>
          <w:spacing w:val="-6"/>
          <w:sz w:val="28"/>
          <w:szCs w:val="28"/>
          <w:lang w:val="nl-NL"/>
        </w:rPr>
        <w:t xml:space="preserve"> song phương</w:t>
      </w:r>
      <w:r w:rsidR="00560F4D">
        <w:rPr>
          <w:rFonts w:ascii="Times New Roman" w:hAnsi="Times New Roman"/>
          <w:spacing w:val="-6"/>
          <w:sz w:val="28"/>
          <w:szCs w:val="28"/>
          <w:lang w:val="nl-NL"/>
        </w:rPr>
        <w:t xml:space="preserve"> cho cả Việt Nam và Hàn Quốc</w:t>
      </w:r>
      <w:r w:rsidR="00EF4E3A" w:rsidRPr="00F457F4">
        <w:rPr>
          <w:rFonts w:ascii="Times New Roman" w:hAnsi="Times New Roman"/>
          <w:spacing w:val="-6"/>
          <w:sz w:val="28"/>
          <w:szCs w:val="28"/>
          <w:lang w:val="nl-NL"/>
        </w:rPr>
        <w:t>.</w:t>
      </w:r>
      <w:r w:rsidRPr="00F457F4">
        <w:rPr>
          <w:rFonts w:ascii="Times New Roman" w:hAnsi="Times New Roman"/>
          <w:spacing w:val="-6"/>
          <w:sz w:val="28"/>
          <w:szCs w:val="28"/>
          <w:lang w:val="nl-NL"/>
        </w:rPr>
        <w:t xml:space="preserve"> </w:t>
      </w:r>
      <w:r w:rsidR="00EF4E3A">
        <w:rPr>
          <w:rFonts w:ascii="Times New Roman" w:hAnsi="Times New Roman"/>
          <w:spacing w:val="-6"/>
          <w:sz w:val="28"/>
          <w:szCs w:val="28"/>
          <w:lang w:val="nl-NL"/>
        </w:rPr>
        <w:t>Tính đ</w:t>
      </w:r>
      <w:r w:rsidR="00810F2E">
        <w:rPr>
          <w:rFonts w:ascii="Times New Roman" w:hAnsi="Times New Roman"/>
          <w:spacing w:val="-6"/>
          <w:sz w:val="28"/>
          <w:szCs w:val="28"/>
          <w:lang w:val="nl-NL"/>
        </w:rPr>
        <w:t>ến nay</w:t>
      </w:r>
      <w:r w:rsidR="00EF4E3A">
        <w:rPr>
          <w:rFonts w:ascii="Times New Roman" w:hAnsi="Times New Roman"/>
          <w:spacing w:val="-6"/>
          <w:sz w:val="28"/>
          <w:szCs w:val="28"/>
          <w:lang w:val="nl-NL"/>
        </w:rPr>
        <w:t>,</w:t>
      </w:r>
      <w:r w:rsidR="00810F2E">
        <w:rPr>
          <w:rFonts w:ascii="Times New Roman" w:hAnsi="Times New Roman"/>
          <w:spacing w:val="-6"/>
          <w:sz w:val="28"/>
          <w:szCs w:val="28"/>
          <w:lang w:val="nl-NL"/>
        </w:rPr>
        <w:t xml:space="preserve"> </w:t>
      </w:r>
      <w:r w:rsidR="00560F4D">
        <w:rPr>
          <w:rFonts w:ascii="Times New Roman" w:hAnsi="Times New Roman"/>
          <w:spacing w:val="-6"/>
          <w:sz w:val="28"/>
          <w:szCs w:val="28"/>
          <w:lang w:val="nl-NL"/>
        </w:rPr>
        <w:t>ta</w:t>
      </w:r>
      <w:r w:rsidR="00810F2E">
        <w:rPr>
          <w:rFonts w:ascii="Times New Roman" w:hAnsi="Times New Roman"/>
          <w:spacing w:val="-6"/>
          <w:sz w:val="28"/>
          <w:szCs w:val="28"/>
          <w:lang w:val="nl-NL"/>
        </w:rPr>
        <w:t xml:space="preserve"> </w:t>
      </w:r>
      <w:r w:rsidR="002A5B5E" w:rsidRPr="00F457F4">
        <w:rPr>
          <w:rFonts w:ascii="Times New Roman" w:hAnsi="Times New Roman"/>
          <w:spacing w:val="-6"/>
          <w:sz w:val="28"/>
          <w:szCs w:val="28"/>
          <w:lang w:val="nl-NL"/>
        </w:rPr>
        <w:t xml:space="preserve">đã </w:t>
      </w:r>
      <w:r w:rsidR="00F02E53">
        <w:rPr>
          <w:rFonts w:ascii="Times New Roman" w:hAnsi="Times New Roman"/>
          <w:spacing w:val="-6"/>
          <w:sz w:val="28"/>
          <w:szCs w:val="28"/>
          <w:lang w:val="nl-NL"/>
        </w:rPr>
        <w:t>đưa hơn 110</w:t>
      </w:r>
      <w:r w:rsidR="00113EF8" w:rsidRPr="00F457F4">
        <w:rPr>
          <w:rFonts w:ascii="Times New Roman" w:hAnsi="Times New Roman"/>
          <w:spacing w:val="-6"/>
          <w:sz w:val="28"/>
          <w:szCs w:val="28"/>
          <w:lang w:val="nl-NL"/>
        </w:rPr>
        <w:t>.</w:t>
      </w:r>
      <w:r w:rsidR="00F02E53">
        <w:rPr>
          <w:rFonts w:ascii="Times New Roman" w:hAnsi="Times New Roman"/>
          <w:spacing w:val="-6"/>
          <w:sz w:val="28"/>
          <w:szCs w:val="28"/>
          <w:lang w:val="nl-NL"/>
        </w:rPr>
        <w:t>000</w:t>
      </w:r>
      <w:r w:rsidRPr="00F457F4">
        <w:rPr>
          <w:rFonts w:ascii="Times New Roman" w:hAnsi="Times New Roman"/>
          <w:spacing w:val="-6"/>
          <w:sz w:val="28"/>
          <w:szCs w:val="28"/>
          <w:lang w:val="nl-NL"/>
        </w:rPr>
        <w:t xml:space="preserve"> </w:t>
      </w:r>
      <w:r w:rsidR="00113EF8" w:rsidRPr="00F457F4">
        <w:rPr>
          <w:rFonts w:ascii="Times New Roman" w:hAnsi="Times New Roman"/>
          <w:spacing w:val="-6"/>
          <w:sz w:val="28"/>
          <w:szCs w:val="28"/>
          <w:lang w:val="nl-NL"/>
        </w:rPr>
        <w:t>l</w:t>
      </w:r>
      <w:r w:rsidRPr="00F457F4">
        <w:rPr>
          <w:rFonts w:ascii="Times New Roman" w:hAnsi="Times New Roman"/>
          <w:spacing w:val="-6"/>
          <w:sz w:val="28"/>
          <w:szCs w:val="28"/>
          <w:lang w:val="nl-NL"/>
        </w:rPr>
        <w:t xml:space="preserve">ượt lao động đi làm việc tại Hàn Quốc </w:t>
      </w:r>
      <w:r w:rsidR="00560F4D">
        <w:rPr>
          <w:rFonts w:ascii="Times New Roman" w:hAnsi="Times New Roman"/>
          <w:spacing w:val="-6"/>
          <w:sz w:val="28"/>
          <w:szCs w:val="28"/>
          <w:lang w:val="nl-NL"/>
        </w:rPr>
        <w:t xml:space="preserve">theo Chương trình này </w:t>
      </w:r>
      <w:r w:rsidR="002A5B5E" w:rsidRPr="00F457F4">
        <w:rPr>
          <w:rFonts w:ascii="Times New Roman" w:hAnsi="Times New Roman"/>
          <w:spacing w:val="-6"/>
          <w:sz w:val="28"/>
          <w:szCs w:val="28"/>
          <w:lang w:val="nl-NL"/>
        </w:rPr>
        <w:t>với thu nhập bình quân 1.800 USD/tháng</w:t>
      </w:r>
      <w:r w:rsidR="00560F4D">
        <w:rPr>
          <w:rFonts w:ascii="Times New Roman" w:hAnsi="Times New Roman"/>
          <w:spacing w:val="-6"/>
          <w:sz w:val="28"/>
          <w:szCs w:val="28"/>
          <w:lang w:val="nl-NL"/>
        </w:rPr>
        <w:t xml:space="preserve"> (</w:t>
      </w:r>
      <w:r w:rsidR="00F97C53">
        <w:rPr>
          <w:rFonts w:ascii="Times New Roman" w:hAnsi="Times New Roman"/>
          <w:spacing w:val="-6"/>
          <w:sz w:val="28"/>
          <w:szCs w:val="28"/>
          <w:lang w:val="nl-NL"/>
        </w:rPr>
        <w:t>số lao động EPS đang làm việc hiện có</w:t>
      </w:r>
      <w:r w:rsidR="00560F4D">
        <w:rPr>
          <w:rFonts w:ascii="Times New Roman" w:hAnsi="Times New Roman"/>
          <w:spacing w:val="-6"/>
          <w:sz w:val="28"/>
          <w:szCs w:val="28"/>
          <w:lang w:val="nl-NL"/>
        </w:rPr>
        <w:t xml:space="preserve"> khoảng 30.000 </w:t>
      </w:r>
      <w:r w:rsidR="00F97C53">
        <w:rPr>
          <w:rFonts w:ascii="Times New Roman" w:hAnsi="Times New Roman"/>
          <w:spacing w:val="-6"/>
          <w:sz w:val="28"/>
          <w:szCs w:val="28"/>
          <w:lang w:val="nl-NL"/>
        </w:rPr>
        <w:t>người</w:t>
      </w:r>
      <w:r w:rsidR="00560F4D">
        <w:rPr>
          <w:rFonts w:ascii="Times New Roman" w:hAnsi="Times New Roman"/>
          <w:spacing w:val="-6"/>
          <w:sz w:val="28"/>
          <w:szCs w:val="28"/>
          <w:lang w:val="nl-NL"/>
        </w:rPr>
        <w:t xml:space="preserve"> Chương trình EPS trong tổng số 40.000 lao động </w:t>
      </w:r>
      <w:r w:rsidR="00F97C53">
        <w:rPr>
          <w:rFonts w:ascii="Times New Roman" w:hAnsi="Times New Roman"/>
          <w:spacing w:val="-6"/>
          <w:sz w:val="28"/>
          <w:szCs w:val="28"/>
          <w:lang w:val="nl-NL"/>
        </w:rPr>
        <w:t xml:space="preserve">Việt Nam </w:t>
      </w:r>
      <w:r w:rsidR="00560F4D">
        <w:rPr>
          <w:rFonts w:ascii="Times New Roman" w:hAnsi="Times New Roman"/>
          <w:spacing w:val="-6"/>
          <w:sz w:val="28"/>
          <w:szCs w:val="28"/>
          <w:lang w:val="nl-NL"/>
        </w:rPr>
        <w:t>tại Hàn Quốc)</w:t>
      </w:r>
      <w:r w:rsidR="00F97C53">
        <w:rPr>
          <w:rFonts w:ascii="Times New Roman" w:hAnsi="Times New Roman"/>
          <w:spacing w:val="-6"/>
          <w:sz w:val="28"/>
          <w:szCs w:val="28"/>
          <w:lang w:val="nl-NL"/>
        </w:rPr>
        <w:t>; theo đó</w:t>
      </w:r>
      <w:r w:rsidR="00EF4E3A">
        <w:rPr>
          <w:rFonts w:ascii="Times New Roman" w:hAnsi="Times New Roman"/>
          <w:spacing w:val="-6"/>
          <w:sz w:val="28"/>
          <w:szCs w:val="28"/>
          <w:lang w:val="nl-NL"/>
        </w:rPr>
        <w:t xml:space="preserve">, </w:t>
      </w:r>
      <w:r w:rsidR="00EF4E3A" w:rsidRPr="00F457F4">
        <w:rPr>
          <w:rFonts w:ascii="Times New Roman" w:hAnsi="Times New Roman"/>
          <w:spacing w:val="-6"/>
          <w:sz w:val="28"/>
          <w:szCs w:val="28"/>
          <w:lang w:val="nl-NL"/>
        </w:rPr>
        <w:t>Chương trình đã có những đóng góp tích cực trong tạo việc làm ổn định, đảm bảo an sinh xã hội cho người lao động theo mục tiêu, đường lối của Đảng và Nhà nước</w:t>
      </w:r>
    </w:p>
    <w:p w14:paraId="3EFAA4FA" w14:textId="1BE23A08" w:rsidR="00DC2C24" w:rsidRDefault="00075015" w:rsidP="004D0DBE">
      <w:pPr>
        <w:spacing w:before="120" w:after="120" w:line="252" w:lineRule="auto"/>
        <w:ind w:firstLine="540"/>
        <w:jc w:val="both"/>
        <w:rPr>
          <w:rFonts w:ascii="Times New Roman" w:hAnsi="Times New Roman"/>
          <w:spacing w:val="-4"/>
          <w:sz w:val="28"/>
          <w:szCs w:val="28"/>
          <w:lang w:val="nl-NL"/>
        </w:rPr>
      </w:pPr>
      <w:r>
        <w:rPr>
          <w:rFonts w:ascii="Times New Roman" w:hAnsi="Times New Roman"/>
          <w:spacing w:val="-4"/>
          <w:sz w:val="28"/>
          <w:szCs w:val="28"/>
          <w:lang w:val="nl-NL"/>
        </w:rPr>
        <w:t>Tuy nhiên, t</w:t>
      </w:r>
      <w:r w:rsidR="001C1413">
        <w:rPr>
          <w:rFonts w:ascii="Times New Roman" w:hAnsi="Times New Roman"/>
          <w:spacing w:val="-4"/>
          <w:sz w:val="28"/>
          <w:szCs w:val="28"/>
          <w:lang w:val="nl-NL"/>
        </w:rPr>
        <w:t>rong</w:t>
      </w:r>
      <w:r w:rsidR="00D56A14" w:rsidRPr="00D56A14">
        <w:rPr>
          <w:rFonts w:ascii="Times New Roman" w:hAnsi="Times New Roman"/>
          <w:spacing w:val="-4"/>
          <w:sz w:val="28"/>
          <w:szCs w:val="28"/>
          <w:lang w:val="nl-NL"/>
        </w:rPr>
        <w:t xml:space="preserve"> </w:t>
      </w:r>
      <w:r w:rsidR="00D56A14" w:rsidRPr="00D56A14">
        <w:rPr>
          <w:rFonts w:ascii="Times New Roman" w:hAnsi="Times New Roman"/>
          <w:spacing w:val="-2"/>
          <w:sz w:val="28"/>
          <w:szCs w:val="28"/>
          <w:lang w:val="nl-NL"/>
        </w:rPr>
        <w:t xml:space="preserve">quá trình thực hiện Chương trình EPS đã </w:t>
      </w:r>
      <w:r w:rsidR="00690A78">
        <w:rPr>
          <w:rFonts w:ascii="Times New Roman" w:hAnsi="Times New Roman"/>
          <w:spacing w:val="-2"/>
          <w:sz w:val="28"/>
          <w:szCs w:val="28"/>
          <w:lang w:val="nl-NL"/>
        </w:rPr>
        <w:t>phát sinh</w:t>
      </w:r>
      <w:r w:rsidR="00D56A14" w:rsidRPr="00D56A14">
        <w:rPr>
          <w:rFonts w:ascii="Times New Roman" w:hAnsi="Times New Roman"/>
          <w:spacing w:val="-2"/>
          <w:sz w:val="28"/>
          <w:szCs w:val="28"/>
          <w:lang w:val="nl-NL"/>
        </w:rPr>
        <w:t xml:space="preserve"> tình trạng</w:t>
      </w:r>
      <w:r w:rsidR="00D56A14" w:rsidRPr="00D56A14">
        <w:rPr>
          <w:rFonts w:ascii="Times New Roman" w:hAnsi="Times New Roman" w:cs=".VnTime"/>
          <w:spacing w:val="-2"/>
          <w:sz w:val="28"/>
          <w:szCs w:val="28"/>
          <w:lang w:val="vi-VN"/>
        </w:rPr>
        <w:t xml:space="preserve"> </w:t>
      </w:r>
      <w:r>
        <w:rPr>
          <w:rFonts w:ascii="Times New Roman" w:hAnsi="Times New Roman" w:cs=".VnTime"/>
          <w:spacing w:val="-2"/>
          <w:sz w:val="28"/>
          <w:szCs w:val="28"/>
        </w:rPr>
        <w:t xml:space="preserve">một bộ phận </w:t>
      </w:r>
      <w:r w:rsidR="00D56A14" w:rsidRPr="00D56A14">
        <w:rPr>
          <w:rFonts w:ascii="Times New Roman" w:hAnsi="Times New Roman" w:cs=".VnTime"/>
          <w:spacing w:val="-2"/>
          <w:sz w:val="28"/>
          <w:szCs w:val="28"/>
          <w:lang w:val="vi-VN"/>
        </w:rPr>
        <w:t>ng</w:t>
      </w:r>
      <w:r w:rsidR="00D56A14" w:rsidRPr="00D56A14">
        <w:rPr>
          <w:rFonts w:ascii="Times New Roman" w:hAnsi="Times New Roman" w:cs="Arial"/>
          <w:spacing w:val="-2"/>
          <w:sz w:val="28"/>
          <w:szCs w:val="28"/>
          <w:lang w:val="vi-VN"/>
        </w:rPr>
        <w:t>ườ</w:t>
      </w:r>
      <w:r w:rsidR="00D56A14" w:rsidRPr="00D56A14">
        <w:rPr>
          <w:rFonts w:ascii="Times New Roman" w:hAnsi="Times New Roman" w:cs=".VnTime"/>
          <w:spacing w:val="-2"/>
          <w:sz w:val="28"/>
          <w:szCs w:val="28"/>
          <w:lang w:val="vi-VN"/>
        </w:rPr>
        <w:t xml:space="preserve">i lao </w:t>
      </w:r>
      <w:r w:rsidR="00D56A14" w:rsidRPr="00D56A14">
        <w:rPr>
          <w:rFonts w:ascii="Times New Roman" w:hAnsi="Times New Roman" w:cs="Arial"/>
          <w:spacing w:val="-2"/>
          <w:sz w:val="28"/>
          <w:szCs w:val="28"/>
          <w:lang w:val="vi-VN"/>
        </w:rPr>
        <w:t>độ</w:t>
      </w:r>
      <w:r w:rsidR="00D56A14" w:rsidRPr="00D56A14">
        <w:rPr>
          <w:rFonts w:ascii="Times New Roman" w:hAnsi="Times New Roman" w:cs=".VnTime"/>
          <w:spacing w:val="-2"/>
          <w:sz w:val="28"/>
          <w:szCs w:val="28"/>
          <w:lang w:val="vi-VN"/>
        </w:rPr>
        <w:t>ng</w:t>
      </w:r>
      <w:r w:rsidR="00D56A14" w:rsidRPr="00D56A14">
        <w:rPr>
          <w:rFonts w:ascii="Times New Roman" w:hAnsi="Times New Roman" w:cs=".VnTime"/>
          <w:spacing w:val="-2"/>
          <w:sz w:val="28"/>
          <w:szCs w:val="28"/>
        </w:rPr>
        <w:t xml:space="preserve"> tự</w:t>
      </w:r>
      <w:r w:rsidR="00FA4297">
        <w:rPr>
          <w:rFonts w:ascii="Times New Roman" w:hAnsi="Times New Roman" w:cs=".VnTime"/>
          <w:spacing w:val="-2"/>
          <w:sz w:val="28"/>
          <w:szCs w:val="28"/>
        </w:rPr>
        <w:t xml:space="preserve"> ý</w:t>
      </w:r>
      <w:r w:rsidR="00D56A14" w:rsidRPr="00D56A14">
        <w:rPr>
          <w:rFonts w:ascii="Times New Roman" w:hAnsi="Times New Roman" w:cs=".VnTime"/>
          <w:spacing w:val="-2"/>
          <w:sz w:val="28"/>
          <w:szCs w:val="28"/>
        </w:rPr>
        <w:t xml:space="preserve"> bỏ hợp đồng hoặc sau khi </w:t>
      </w:r>
      <w:r w:rsidR="001C5FCC">
        <w:rPr>
          <w:rFonts w:ascii="Times New Roman" w:hAnsi="Times New Roman" w:cs=".VnTime"/>
          <w:spacing w:val="-2"/>
          <w:sz w:val="28"/>
          <w:szCs w:val="28"/>
        </w:rPr>
        <w:t>hết hạn</w:t>
      </w:r>
      <w:r w:rsidR="00D56A14" w:rsidRPr="00D56A14">
        <w:rPr>
          <w:rFonts w:ascii="Times New Roman" w:hAnsi="Times New Roman" w:cs=".VnTime"/>
          <w:spacing w:val="-2"/>
          <w:sz w:val="28"/>
          <w:szCs w:val="28"/>
        </w:rPr>
        <w:t xml:space="preserve"> hợp đồng </w:t>
      </w:r>
      <w:r w:rsidR="00D56A14" w:rsidRPr="00D56A14">
        <w:rPr>
          <w:rFonts w:ascii="Times New Roman" w:hAnsi="Times New Roman" w:cs=".VnTime"/>
          <w:spacing w:val="-2"/>
          <w:sz w:val="28"/>
          <w:szCs w:val="28"/>
          <w:lang w:val="vi-VN"/>
        </w:rPr>
        <w:t xml:space="preserve">không </w:t>
      </w:r>
      <w:r w:rsidR="00D56A14" w:rsidRPr="00D56A14">
        <w:rPr>
          <w:rFonts w:ascii="Times New Roman" w:hAnsi="Times New Roman" w:cs=".VnTime"/>
          <w:spacing w:val="-2"/>
          <w:sz w:val="28"/>
          <w:szCs w:val="28"/>
          <w:lang w:val="vi-VN"/>
        </w:rPr>
        <w:lastRenderedPageBreak/>
        <w:t>v</w:t>
      </w:r>
      <w:r w:rsidR="00D56A14" w:rsidRPr="00D56A14">
        <w:rPr>
          <w:rFonts w:ascii="Times New Roman" w:hAnsi="Times New Roman" w:cs="Arial"/>
          <w:spacing w:val="-2"/>
          <w:sz w:val="28"/>
          <w:szCs w:val="28"/>
          <w:lang w:val="vi-VN"/>
        </w:rPr>
        <w:t>ề</w:t>
      </w:r>
      <w:r w:rsidR="00D56A14" w:rsidRPr="00D56A14">
        <w:rPr>
          <w:rFonts w:ascii="Times New Roman" w:hAnsi="Times New Roman" w:cs=".VnTime"/>
          <w:spacing w:val="-2"/>
          <w:sz w:val="28"/>
          <w:szCs w:val="28"/>
          <w:lang w:val="vi-VN"/>
        </w:rPr>
        <w:t xml:space="preserve"> n</w:t>
      </w:r>
      <w:r w:rsidR="00D56A14" w:rsidRPr="00D56A14">
        <w:rPr>
          <w:rFonts w:ascii="Times New Roman" w:hAnsi="Times New Roman" w:cs="Arial"/>
          <w:spacing w:val="-2"/>
          <w:sz w:val="28"/>
          <w:szCs w:val="28"/>
          <w:lang w:val="vi-VN"/>
        </w:rPr>
        <w:t>ướ</w:t>
      </w:r>
      <w:r w:rsidR="00D56A14" w:rsidRPr="00D56A14">
        <w:rPr>
          <w:rFonts w:ascii="Times New Roman" w:hAnsi="Times New Roman" w:cs=".VnTime"/>
          <w:spacing w:val="-2"/>
          <w:sz w:val="28"/>
          <w:szCs w:val="28"/>
          <w:lang w:val="vi-VN"/>
        </w:rPr>
        <w:t>c</w:t>
      </w:r>
      <w:r w:rsidR="00C56F9B">
        <w:rPr>
          <w:rFonts w:ascii="Times New Roman" w:hAnsi="Times New Roman" w:cs=".VnTime"/>
          <w:spacing w:val="-2"/>
          <w:sz w:val="28"/>
          <w:szCs w:val="28"/>
        </w:rPr>
        <w:t xml:space="preserve"> mà</w:t>
      </w:r>
      <w:r w:rsidR="00D56A14" w:rsidRPr="00D56A14">
        <w:rPr>
          <w:rFonts w:ascii="Times New Roman" w:hAnsi="Times New Roman" w:cs=".VnTime"/>
          <w:spacing w:val="-2"/>
          <w:sz w:val="28"/>
          <w:szCs w:val="28"/>
          <w:lang w:val="vi-VN"/>
        </w:rPr>
        <w:t xml:space="preserve"> </w:t>
      </w:r>
      <w:r w:rsidR="00D56A14" w:rsidRPr="00D56A14">
        <w:rPr>
          <w:rFonts w:ascii="Times New Roman" w:hAnsi="Times New Roman" w:cs="Arial"/>
          <w:spacing w:val="-2"/>
          <w:sz w:val="28"/>
          <w:szCs w:val="28"/>
          <w:lang w:val="vi-VN"/>
        </w:rPr>
        <w:t>ở</w:t>
      </w:r>
      <w:r w:rsidR="00D56A14" w:rsidRPr="00D56A14">
        <w:rPr>
          <w:rFonts w:ascii="Times New Roman" w:hAnsi="Times New Roman" w:cs=".VnTime"/>
          <w:spacing w:val="-2"/>
          <w:sz w:val="28"/>
          <w:szCs w:val="28"/>
          <w:lang w:val="vi-VN"/>
        </w:rPr>
        <w:t xml:space="preserve"> l</w:t>
      </w:r>
      <w:r w:rsidR="00D56A14" w:rsidRPr="00D56A14">
        <w:rPr>
          <w:rFonts w:ascii="Times New Roman" w:hAnsi="Times New Roman" w:cs="Arial"/>
          <w:spacing w:val="-2"/>
          <w:sz w:val="28"/>
          <w:szCs w:val="28"/>
          <w:lang w:val="vi-VN"/>
        </w:rPr>
        <w:t>ạ</w:t>
      </w:r>
      <w:r w:rsidR="00D56A14" w:rsidRPr="00D56A14">
        <w:rPr>
          <w:rFonts w:ascii="Times New Roman" w:hAnsi="Times New Roman" w:cs=".VnTime"/>
          <w:spacing w:val="-2"/>
          <w:sz w:val="28"/>
          <w:szCs w:val="28"/>
          <w:lang w:val="vi-VN"/>
        </w:rPr>
        <w:t>i</w:t>
      </w:r>
      <w:r w:rsidR="00D56A14" w:rsidRPr="00D56A14">
        <w:rPr>
          <w:rFonts w:ascii="Times New Roman" w:hAnsi="Times New Roman"/>
          <w:spacing w:val="-2"/>
          <w:sz w:val="28"/>
          <w:szCs w:val="28"/>
          <w:lang w:val="vi-VN"/>
        </w:rPr>
        <w:t xml:space="preserve"> Hàn Quốc </w:t>
      </w:r>
      <w:r w:rsidR="00D56A14" w:rsidRPr="00D56A14">
        <w:rPr>
          <w:rFonts w:ascii="Times New Roman" w:hAnsi="Times New Roman" w:cs=".VnTime"/>
          <w:spacing w:val="-2"/>
          <w:sz w:val="28"/>
          <w:szCs w:val="28"/>
          <w:lang w:val="vi-VN"/>
        </w:rPr>
        <w:t>l</w:t>
      </w:r>
      <w:r w:rsidR="00D56A14" w:rsidRPr="00D56A14">
        <w:rPr>
          <w:rFonts w:ascii="Times New Roman" w:hAnsi="Times New Roman" w:cs="Arial"/>
          <w:spacing w:val="-2"/>
          <w:sz w:val="28"/>
          <w:szCs w:val="28"/>
          <w:lang w:val="vi-VN"/>
        </w:rPr>
        <w:t>à</w:t>
      </w:r>
      <w:r w:rsidR="00D56A14" w:rsidRPr="00D56A14">
        <w:rPr>
          <w:rFonts w:ascii="Times New Roman" w:hAnsi="Times New Roman" w:cs=".VnTime"/>
          <w:spacing w:val="-2"/>
          <w:sz w:val="28"/>
          <w:szCs w:val="28"/>
          <w:lang w:val="vi-VN"/>
        </w:rPr>
        <w:t>m vi</w:t>
      </w:r>
      <w:r w:rsidR="00D56A14" w:rsidRPr="00D56A14">
        <w:rPr>
          <w:rFonts w:ascii="Times New Roman" w:hAnsi="Times New Roman" w:cs="Arial"/>
          <w:spacing w:val="-2"/>
          <w:sz w:val="28"/>
          <w:szCs w:val="28"/>
          <w:lang w:val="vi-VN"/>
        </w:rPr>
        <w:t>ệ</w:t>
      </w:r>
      <w:r w:rsidR="00FA4297">
        <w:rPr>
          <w:rFonts w:ascii="Times New Roman" w:hAnsi="Times New Roman" w:cs=".VnTime"/>
          <w:spacing w:val="-2"/>
          <w:sz w:val="28"/>
          <w:szCs w:val="28"/>
          <w:lang w:val="vi-VN"/>
        </w:rPr>
        <w:t>c,</w:t>
      </w:r>
      <w:r w:rsidR="00D56A14" w:rsidRPr="00D56A14">
        <w:rPr>
          <w:rFonts w:ascii="Times New Roman" w:hAnsi="Times New Roman" w:cs=".VnTime"/>
          <w:spacing w:val="-2"/>
          <w:sz w:val="28"/>
          <w:szCs w:val="28"/>
          <w:lang w:val="vi-VN"/>
        </w:rPr>
        <w:t xml:space="preserve"> c</w:t>
      </w:r>
      <w:r w:rsidR="00D56A14" w:rsidRPr="00D56A14">
        <w:rPr>
          <w:rFonts w:ascii="Times New Roman" w:hAnsi="Times New Roman" w:cs="Arial"/>
          <w:spacing w:val="-2"/>
          <w:sz w:val="28"/>
          <w:szCs w:val="28"/>
          <w:lang w:val="vi-VN"/>
        </w:rPr>
        <w:t>ư</w:t>
      </w:r>
      <w:r w:rsidR="00D56A14" w:rsidRPr="00D56A14">
        <w:rPr>
          <w:rFonts w:ascii="Times New Roman" w:hAnsi="Times New Roman" w:cs=".VnTime"/>
          <w:spacing w:val="-2"/>
          <w:sz w:val="28"/>
          <w:szCs w:val="28"/>
          <w:lang w:val="vi-VN"/>
        </w:rPr>
        <w:t xml:space="preserve"> trú b</w:t>
      </w:r>
      <w:r w:rsidR="00D56A14" w:rsidRPr="00D56A14">
        <w:rPr>
          <w:rFonts w:ascii="Times New Roman" w:hAnsi="Times New Roman" w:cs="Arial"/>
          <w:spacing w:val="-2"/>
          <w:sz w:val="28"/>
          <w:szCs w:val="28"/>
          <w:lang w:val="vi-VN"/>
        </w:rPr>
        <w:t>ấ</w:t>
      </w:r>
      <w:r w:rsidR="00D56A14" w:rsidRPr="00D56A14">
        <w:rPr>
          <w:rFonts w:ascii="Times New Roman" w:hAnsi="Times New Roman" w:cs=".VnTime"/>
          <w:spacing w:val="-2"/>
          <w:sz w:val="28"/>
          <w:szCs w:val="28"/>
          <w:lang w:val="vi-VN"/>
        </w:rPr>
        <w:t>t h</w:t>
      </w:r>
      <w:r w:rsidR="00D56A14" w:rsidRPr="00D56A14">
        <w:rPr>
          <w:rFonts w:ascii="Times New Roman" w:hAnsi="Times New Roman" w:cs="Arial"/>
          <w:spacing w:val="-2"/>
          <w:sz w:val="28"/>
          <w:szCs w:val="28"/>
          <w:lang w:val="vi-VN"/>
        </w:rPr>
        <w:t>ợ</w:t>
      </w:r>
      <w:r w:rsidR="00D56A14" w:rsidRPr="00D56A14">
        <w:rPr>
          <w:rFonts w:ascii="Times New Roman" w:hAnsi="Times New Roman" w:cs=".VnTime"/>
          <w:spacing w:val="-2"/>
          <w:sz w:val="28"/>
          <w:szCs w:val="28"/>
          <w:lang w:val="vi-VN"/>
        </w:rPr>
        <w:t>p ph</w:t>
      </w:r>
      <w:r w:rsidR="00D56A14" w:rsidRPr="00D56A14">
        <w:rPr>
          <w:rFonts w:ascii="Times New Roman" w:hAnsi="Times New Roman"/>
          <w:spacing w:val="-2"/>
          <w:sz w:val="28"/>
          <w:szCs w:val="28"/>
          <w:lang w:val="vi-VN"/>
        </w:rPr>
        <w:t>áp</w:t>
      </w:r>
      <w:r w:rsidR="00D56A14" w:rsidRPr="00D56A14">
        <w:rPr>
          <w:rFonts w:ascii="Times New Roman" w:hAnsi="Times New Roman"/>
          <w:spacing w:val="-2"/>
          <w:sz w:val="28"/>
          <w:szCs w:val="28"/>
        </w:rPr>
        <w:t>,</w:t>
      </w:r>
      <w:r w:rsidR="00D56A14" w:rsidRPr="00D56A14">
        <w:rPr>
          <w:rFonts w:ascii="Times New Roman" w:hAnsi="Times New Roman"/>
          <w:spacing w:val="-2"/>
          <w:sz w:val="28"/>
          <w:szCs w:val="28"/>
          <w:lang w:val="nl-NL"/>
        </w:rPr>
        <w:t xml:space="preserve"> ảnh hưởng tiêu cực đế</w:t>
      </w:r>
      <w:r w:rsidR="00FA4297">
        <w:rPr>
          <w:rFonts w:ascii="Times New Roman" w:hAnsi="Times New Roman"/>
          <w:spacing w:val="-2"/>
          <w:sz w:val="28"/>
          <w:szCs w:val="28"/>
          <w:lang w:val="nl-NL"/>
        </w:rPr>
        <w:t>n</w:t>
      </w:r>
      <w:r w:rsidR="00D56A14" w:rsidRPr="00D56A14">
        <w:rPr>
          <w:rFonts w:ascii="Times New Roman" w:hAnsi="Times New Roman"/>
          <w:spacing w:val="-2"/>
          <w:sz w:val="28"/>
          <w:szCs w:val="28"/>
          <w:lang w:val="nl-NL"/>
        </w:rPr>
        <w:t xml:space="preserve"> thực hiện MOU. </w:t>
      </w:r>
      <w:r w:rsidR="005101C6">
        <w:rPr>
          <w:rFonts w:ascii="Times New Roman" w:hAnsi="Times New Roman"/>
          <w:spacing w:val="-2"/>
          <w:sz w:val="28"/>
          <w:szCs w:val="28"/>
          <w:lang w:val="nl-NL"/>
        </w:rPr>
        <w:t xml:space="preserve">Tại thời điểm </w:t>
      </w:r>
      <w:r w:rsidR="00C56F9B">
        <w:rPr>
          <w:rFonts w:ascii="Times New Roman" w:hAnsi="Times New Roman"/>
          <w:spacing w:val="-2"/>
          <w:sz w:val="28"/>
          <w:szCs w:val="28"/>
          <w:lang w:val="nl-NL"/>
        </w:rPr>
        <w:t>tháng 8</w:t>
      </w:r>
      <w:r w:rsidR="00F97C53">
        <w:rPr>
          <w:rFonts w:ascii="Times New Roman" w:hAnsi="Times New Roman"/>
          <w:spacing w:val="-2"/>
          <w:sz w:val="28"/>
          <w:szCs w:val="28"/>
          <w:lang w:val="nl-NL"/>
        </w:rPr>
        <w:t>/</w:t>
      </w:r>
      <w:r w:rsidR="00C56F9B" w:rsidRPr="00D56A14">
        <w:rPr>
          <w:rFonts w:ascii="Times New Roman" w:hAnsi="Times New Roman"/>
          <w:spacing w:val="-2"/>
          <w:sz w:val="28"/>
          <w:szCs w:val="28"/>
          <w:lang w:val="nl-NL"/>
        </w:rPr>
        <w:t>2012</w:t>
      </w:r>
      <w:r>
        <w:rPr>
          <w:rFonts w:ascii="Times New Roman" w:hAnsi="Times New Roman"/>
          <w:spacing w:val="-2"/>
          <w:sz w:val="28"/>
          <w:szCs w:val="28"/>
          <w:lang w:val="nl-NL"/>
        </w:rPr>
        <w:t xml:space="preserve"> (khi chưa ban hành chính sách ký quỹ)</w:t>
      </w:r>
      <w:r w:rsidR="005101C6">
        <w:rPr>
          <w:rFonts w:ascii="Times New Roman" w:hAnsi="Times New Roman"/>
          <w:spacing w:val="-2"/>
          <w:sz w:val="28"/>
          <w:szCs w:val="28"/>
          <w:lang w:val="nl-NL"/>
        </w:rPr>
        <w:t>, t</w:t>
      </w:r>
      <w:r w:rsidR="00D56A14" w:rsidRPr="00D56A14">
        <w:rPr>
          <w:rFonts w:ascii="Times New Roman" w:hAnsi="Times New Roman"/>
          <w:spacing w:val="-2"/>
          <w:sz w:val="28"/>
          <w:szCs w:val="28"/>
          <w:lang w:val="nl-NL"/>
        </w:rPr>
        <w:t>ỷ lệ lao động hết hạn hợp đồng không về nước lên đế</w:t>
      </w:r>
      <w:r w:rsidR="009A3132">
        <w:rPr>
          <w:rFonts w:ascii="Times New Roman" w:hAnsi="Times New Roman"/>
          <w:spacing w:val="-2"/>
          <w:sz w:val="28"/>
          <w:szCs w:val="28"/>
          <w:lang w:val="nl-NL"/>
        </w:rPr>
        <w:t>n</w:t>
      </w:r>
      <w:r w:rsidR="00072CD2">
        <w:rPr>
          <w:rFonts w:ascii="Times New Roman" w:hAnsi="Times New Roman"/>
          <w:spacing w:val="-2"/>
          <w:sz w:val="28"/>
          <w:szCs w:val="28"/>
          <w:lang w:val="nl-NL"/>
        </w:rPr>
        <w:t xml:space="preserve"> </w:t>
      </w:r>
      <w:r w:rsidR="00D56A14" w:rsidRPr="00D56A14">
        <w:rPr>
          <w:rFonts w:ascii="Times New Roman" w:hAnsi="Times New Roman"/>
          <w:spacing w:val="-2"/>
          <w:sz w:val="28"/>
          <w:szCs w:val="28"/>
          <w:lang w:val="nl-NL"/>
        </w:rPr>
        <w:t>5</w:t>
      </w:r>
      <w:r w:rsidR="00713548">
        <w:rPr>
          <w:rFonts w:ascii="Times New Roman" w:hAnsi="Times New Roman"/>
          <w:spacing w:val="-2"/>
          <w:sz w:val="28"/>
          <w:szCs w:val="28"/>
          <w:lang w:val="nl-NL"/>
        </w:rPr>
        <w:t>9</w:t>
      </w:r>
      <w:r w:rsidR="00D56A14" w:rsidRPr="00D56A14">
        <w:rPr>
          <w:rFonts w:ascii="Times New Roman" w:hAnsi="Times New Roman"/>
          <w:spacing w:val="-2"/>
          <w:sz w:val="28"/>
          <w:szCs w:val="28"/>
          <w:lang w:val="nl-NL"/>
        </w:rPr>
        <w:t>%</w:t>
      </w:r>
      <w:r w:rsidR="005101C6">
        <w:rPr>
          <w:rFonts w:ascii="Times New Roman" w:hAnsi="Times New Roman"/>
          <w:spacing w:val="-2"/>
          <w:sz w:val="28"/>
          <w:szCs w:val="28"/>
          <w:lang w:val="nl-NL"/>
        </w:rPr>
        <w:t>;</w:t>
      </w:r>
      <w:r w:rsidR="00D56A14" w:rsidRPr="00D56A14">
        <w:rPr>
          <w:rFonts w:ascii="Times New Roman" w:hAnsi="Times New Roman"/>
          <w:spacing w:val="-2"/>
          <w:sz w:val="28"/>
          <w:szCs w:val="28"/>
          <w:lang w:val="nl-NL"/>
        </w:rPr>
        <w:t xml:space="preserve"> số</w:t>
      </w:r>
      <w:r w:rsidR="00C56F9B">
        <w:rPr>
          <w:rFonts w:ascii="Times New Roman" w:hAnsi="Times New Roman"/>
          <w:spacing w:val="-2"/>
          <w:sz w:val="28"/>
          <w:szCs w:val="28"/>
          <w:lang w:val="nl-NL"/>
        </w:rPr>
        <w:t xml:space="preserve"> lượng</w:t>
      </w:r>
      <w:r w:rsidR="00D56A14" w:rsidRPr="00D56A14">
        <w:rPr>
          <w:rFonts w:ascii="Times New Roman" w:hAnsi="Times New Roman"/>
          <w:spacing w:val="-2"/>
          <w:sz w:val="28"/>
          <w:szCs w:val="28"/>
          <w:lang w:val="nl-NL"/>
        </w:rPr>
        <w:t xml:space="preserve"> lao động cư trú bất hợp pháp gần 18.000 người</w:t>
      </w:r>
      <w:r w:rsidR="00F97C53">
        <w:rPr>
          <w:rFonts w:ascii="Times New Roman" w:hAnsi="Times New Roman"/>
          <w:spacing w:val="-2"/>
          <w:sz w:val="28"/>
          <w:szCs w:val="28"/>
          <w:lang w:val="nl-NL"/>
        </w:rPr>
        <w:t>,</w:t>
      </w:r>
      <w:r w:rsidR="00D56A14" w:rsidRPr="00D56A14">
        <w:rPr>
          <w:rFonts w:ascii="Times New Roman" w:hAnsi="Times New Roman"/>
          <w:spacing w:val="-2"/>
          <w:sz w:val="28"/>
          <w:szCs w:val="28"/>
          <w:lang w:val="nl-NL"/>
        </w:rPr>
        <w:t xml:space="preserve"> chiếm 38% </w:t>
      </w:r>
      <w:r w:rsidR="00D56A14" w:rsidRPr="00D56A14">
        <w:rPr>
          <w:rFonts w:ascii="Times New Roman" w:hAnsi="Times New Roman"/>
          <w:sz w:val="28"/>
          <w:szCs w:val="28"/>
          <w:lang w:val="nl-NL"/>
        </w:rPr>
        <w:t xml:space="preserve">tổng số lao động Việt Nam tại Hàn Quốc. </w:t>
      </w:r>
      <w:r w:rsidR="00F97C53">
        <w:rPr>
          <w:rFonts w:ascii="Times New Roman" w:hAnsi="Times New Roman"/>
          <w:sz w:val="28"/>
          <w:szCs w:val="28"/>
          <w:lang w:val="nl-NL"/>
        </w:rPr>
        <w:t xml:space="preserve">Từ đó </w:t>
      </w:r>
      <w:r w:rsidR="00E54EC4">
        <w:rPr>
          <w:rFonts w:ascii="Times New Roman" w:hAnsi="Times New Roman"/>
          <w:sz w:val="28"/>
          <w:szCs w:val="28"/>
          <w:lang w:val="nl-NL"/>
        </w:rPr>
        <w:t xml:space="preserve">dẫn đến việc </w:t>
      </w:r>
      <w:r w:rsidR="00F97C53">
        <w:rPr>
          <w:rFonts w:ascii="Times New Roman" w:hAnsi="Times New Roman"/>
          <w:sz w:val="28"/>
          <w:szCs w:val="28"/>
          <w:lang w:val="nl-NL"/>
        </w:rPr>
        <w:t xml:space="preserve">tháng 10/2012, phía </w:t>
      </w:r>
      <w:r w:rsidR="009A3132">
        <w:rPr>
          <w:rFonts w:ascii="Times New Roman" w:hAnsi="Times New Roman"/>
          <w:sz w:val="28"/>
          <w:szCs w:val="28"/>
          <w:lang w:val="nl-NL"/>
        </w:rPr>
        <w:t>Bạn</w:t>
      </w:r>
      <w:r w:rsidR="00E54EC4">
        <w:rPr>
          <w:rFonts w:ascii="Times New Roman" w:hAnsi="Times New Roman"/>
          <w:sz w:val="28"/>
          <w:szCs w:val="28"/>
          <w:lang w:val="nl-NL"/>
        </w:rPr>
        <w:t xml:space="preserve"> dừng tiếp nhận </w:t>
      </w:r>
      <w:r w:rsidR="00D56A14" w:rsidRPr="00D56A14">
        <w:rPr>
          <w:rFonts w:ascii="Times New Roman" w:hAnsi="Times New Roman"/>
          <w:sz w:val="28"/>
          <w:szCs w:val="28"/>
          <w:lang w:val="nl-NL"/>
        </w:rPr>
        <w:t>lao động</w:t>
      </w:r>
      <w:r w:rsidR="005101C6">
        <w:rPr>
          <w:rFonts w:ascii="Times New Roman" w:hAnsi="Times New Roman"/>
          <w:sz w:val="28"/>
          <w:szCs w:val="28"/>
          <w:lang w:val="nl-NL"/>
        </w:rPr>
        <w:t xml:space="preserve"> ta</w:t>
      </w:r>
      <w:r w:rsidR="00D56A14" w:rsidRPr="00D56A14">
        <w:rPr>
          <w:rFonts w:ascii="Times New Roman" w:hAnsi="Times New Roman"/>
          <w:sz w:val="28"/>
          <w:szCs w:val="28"/>
          <w:lang w:val="nl-NL"/>
        </w:rPr>
        <w:t>, làm mất đi cơ hội của nhiều lao độ</w:t>
      </w:r>
      <w:r w:rsidR="00FA4297">
        <w:rPr>
          <w:rFonts w:ascii="Times New Roman" w:hAnsi="Times New Roman"/>
          <w:sz w:val="28"/>
          <w:szCs w:val="28"/>
          <w:lang w:val="nl-NL"/>
        </w:rPr>
        <w:t>ng</w:t>
      </w:r>
      <w:r w:rsidR="00D56A14" w:rsidRPr="00D56A14">
        <w:rPr>
          <w:rFonts w:ascii="Times New Roman" w:hAnsi="Times New Roman"/>
          <w:sz w:val="28"/>
          <w:szCs w:val="28"/>
          <w:lang w:val="nl-NL"/>
        </w:rPr>
        <w:t xml:space="preserve"> có nhu cầu đi làm việc tại Hàn Quốc.</w:t>
      </w:r>
    </w:p>
    <w:p w14:paraId="16E779CF" w14:textId="77777777" w:rsidR="001743F8" w:rsidRDefault="00D56A14" w:rsidP="007B6EF5">
      <w:pPr>
        <w:spacing w:before="120" w:after="120" w:line="252" w:lineRule="auto"/>
        <w:ind w:firstLine="540"/>
        <w:jc w:val="both"/>
        <w:rPr>
          <w:rFonts w:ascii="Times New Roman" w:hAnsi="Times New Roman"/>
          <w:sz w:val="28"/>
          <w:szCs w:val="28"/>
          <w:lang w:val="nl-NL"/>
        </w:rPr>
      </w:pPr>
      <w:r w:rsidRPr="00C04413">
        <w:rPr>
          <w:rFonts w:ascii="Times New Roman" w:hAnsi="Times New Roman" w:cs="Arial"/>
          <w:sz w:val="28"/>
          <w:szCs w:val="28"/>
        </w:rPr>
        <w:t xml:space="preserve">Trước thực trạng </w:t>
      </w:r>
      <w:r w:rsidR="005101C6">
        <w:rPr>
          <w:rFonts w:ascii="Times New Roman" w:hAnsi="Times New Roman" w:cs="Arial"/>
          <w:sz w:val="28"/>
          <w:szCs w:val="28"/>
        </w:rPr>
        <w:t>trên</w:t>
      </w:r>
      <w:r w:rsidRPr="00C04413">
        <w:rPr>
          <w:rFonts w:ascii="Times New Roman" w:hAnsi="Times New Roman" w:cs="Arial"/>
          <w:sz w:val="28"/>
          <w:szCs w:val="28"/>
        </w:rPr>
        <w:t>, Bộ Lao động -</w:t>
      </w:r>
      <w:r w:rsidR="00547B7A">
        <w:rPr>
          <w:rFonts w:ascii="Times New Roman" w:hAnsi="Times New Roman" w:cs="Arial"/>
          <w:sz w:val="28"/>
          <w:szCs w:val="28"/>
        </w:rPr>
        <w:t xml:space="preserve"> </w:t>
      </w:r>
      <w:r w:rsidRPr="00C04413">
        <w:rPr>
          <w:rFonts w:ascii="Times New Roman" w:hAnsi="Times New Roman" w:cs="Arial"/>
          <w:sz w:val="28"/>
          <w:szCs w:val="28"/>
        </w:rPr>
        <w:t xml:space="preserve">Thương binh và Xã hội đã tham mưu, trình Chính phủ và Thủ tướng Chính phủ ban hành </w:t>
      </w:r>
      <w:r w:rsidR="00780019">
        <w:rPr>
          <w:rFonts w:ascii="Times New Roman" w:hAnsi="Times New Roman" w:cs="Arial"/>
          <w:sz w:val="28"/>
          <w:szCs w:val="28"/>
        </w:rPr>
        <w:t>các</w:t>
      </w:r>
      <w:r w:rsidRPr="00C04413">
        <w:rPr>
          <w:rFonts w:ascii="Times New Roman" w:hAnsi="Times New Roman"/>
          <w:sz w:val="28"/>
          <w:szCs w:val="28"/>
        </w:rPr>
        <w:t xml:space="preserve"> chính sách, biện pháp nhằm tăng cường quản lý người lao động Việt Nam</w:t>
      </w:r>
      <w:r w:rsidR="00D264A8">
        <w:rPr>
          <w:rFonts w:ascii="Times New Roman" w:hAnsi="Times New Roman"/>
          <w:sz w:val="28"/>
          <w:szCs w:val="28"/>
        </w:rPr>
        <w:t xml:space="preserve"> làm việc tại Hàn Quốc</w:t>
      </w:r>
      <w:r w:rsidRPr="00C04413">
        <w:rPr>
          <w:rFonts w:ascii="Times New Roman" w:hAnsi="Times New Roman"/>
          <w:sz w:val="28"/>
          <w:szCs w:val="28"/>
        </w:rPr>
        <w:t>,</w:t>
      </w:r>
      <w:r w:rsidRPr="00C04413">
        <w:rPr>
          <w:rFonts w:ascii="Times New Roman" w:hAnsi="Times New Roman" w:cs=".VnTime"/>
          <w:sz w:val="28"/>
          <w:szCs w:val="28"/>
        </w:rPr>
        <w:t xml:space="preserve"> gi</w:t>
      </w:r>
      <w:r w:rsidRPr="00C04413">
        <w:rPr>
          <w:rFonts w:ascii="Times New Roman" w:hAnsi="Times New Roman" w:cs="Arial"/>
          <w:sz w:val="28"/>
          <w:szCs w:val="28"/>
        </w:rPr>
        <w:t>ả</w:t>
      </w:r>
      <w:r w:rsidRPr="00C04413">
        <w:rPr>
          <w:rFonts w:ascii="Times New Roman" w:hAnsi="Times New Roman" w:cs=".VnTime"/>
          <w:sz w:val="28"/>
          <w:szCs w:val="28"/>
        </w:rPr>
        <w:t>m t</w:t>
      </w:r>
      <w:r w:rsidRPr="00C04413">
        <w:rPr>
          <w:rFonts w:ascii="Times New Roman" w:hAnsi="Times New Roman" w:cs="Arial"/>
          <w:sz w:val="28"/>
          <w:szCs w:val="28"/>
        </w:rPr>
        <w:t>ỷ</w:t>
      </w:r>
      <w:r w:rsidRPr="00C04413">
        <w:rPr>
          <w:rFonts w:ascii="Times New Roman" w:hAnsi="Times New Roman" w:cs=".VnTime"/>
          <w:sz w:val="28"/>
          <w:szCs w:val="28"/>
        </w:rPr>
        <w:t xml:space="preserve"> l</w:t>
      </w:r>
      <w:r w:rsidRPr="00C04413">
        <w:rPr>
          <w:rFonts w:ascii="Times New Roman" w:hAnsi="Times New Roman" w:cs="Arial"/>
          <w:sz w:val="28"/>
          <w:szCs w:val="28"/>
        </w:rPr>
        <w:t>ệ</w:t>
      </w:r>
      <w:r w:rsidRPr="00C04413">
        <w:rPr>
          <w:rFonts w:ascii="Times New Roman" w:hAnsi="Times New Roman" w:cs=".VnTime"/>
          <w:sz w:val="28"/>
          <w:szCs w:val="28"/>
        </w:rPr>
        <w:t xml:space="preserve"> lao </w:t>
      </w:r>
      <w:r w:rsidRPr="00C04413">
        <w:rPr>
          <w:rFonts w:ascii="Times New Roman" w:hAnsi="Times New Roman" w:cs="Arial"/>
          <w:sz w:val="28"/>
          <w:szCs w:val="28"/>
        </w:rPr>
        <w:t>độ</w:t>
      </w:r>
      <w:r w:rsidRPr="00C04413">
        <w:rPr>
          <w:rFonts w:ascii="Times New Roman" w:hAnsi="Times New Roman" w:cs=".VnTime"/>
          <w:sz w:val="28"/>
          <w:szCs w:val="28"/>
        </w:rPr>
        <w:t>ng</w:t>
      </w:r>
      <w:r w:rsidR="00E54EC4">
        <w:rPr>
          <w:rFonts w:ascii="Times New Roman" w:hAnsi="Times New Roman" w:cs=".VnTime"/>
          <w:sz w:val="28"/>
          <w:szCs w:val="28"/>
        </w:rPr>
        <w:t xml:space="preserve"> ở lại</w:t>
      </w:r>
      <w:r w:rsidRPr="00C04413">
        <w:rPr>
          <w:rFonts w:ascii="Times New Roman" w:hAnsi="Times New Roman" w:cs=".VnTime"/>
          <w:sz w:val="28"/>
          <w:szCs w:val="28"/>
        </w:rPr>
        <w:t xml:space="preserve"> b</w:t>
      </w:r>
      <w:r w:rsidRPr="00C04413">
        <w:rPr>
          <w:rFonts w:ascii="Times New Roman" w:hAnsi="Times New Roman" w:cs="Arial"/>
          <w:sz w:val="28"/>
          <w:szCs w:val="28"/>
        </w:rPr>
        <w:t>ấ</w:t>
      </w:r>
      <w:r w:rsidRPr="00C04413">
        <w:rPr>
          <w:rFonts w:ascii="Times New Roman" w:hAnsi="Times New Roman" w:cs=".VnTime"/>
          <w:sz w:val="28"/>
          <w:szCs w:val="28"/>
        </w:rPr>
        <w:t>t h</w:t>
      </w:r>
      <w:r w:rsidRPr="00C04413">
        <w:rPr>
          <w:rFonts w:ascii="Times New Roman" w:hAnsi="Times New Roman" w:cs="Arial"/>
          <w:sz w:val="28"/>
          <w:szCs w:val="28"/>
        </w:rPr>
        <w:t>ợ</w:t>
      </w:r>
      <w:r w:rsidR="009A3132">
        <w:rPr>
          <w:rFonts w:ascii="Times New Roman" w:hAnsi="Times New Roman" w:cs=".VnTime"/>
          <w:sz w:val="28"/>
          <w:szCs w:val="28"/>
        </w:rPr>
        <w:t>p pháp</w:t>
      </w:r>
      <w:r w:rsidR="00AA663D">
        <w:rPr>
          <w:rFonts w:ascii="Times New Roman" w:hAnsi="Times New Roman" w:cs=".VnTime"/>
          <w:sz w:val="28"/>
          <w:szCs w:val="28"/>
        </w:rPr>
        <w:t xml:space="preserve">, trong đó có giải pháp </w:t>
      </w:r>
      <w:r w:rsidR="00DC1A63">
        <w:rPr>
          <w:rFonts w:ascii="Times New Roman" w:hAnsi="Times New Roman" w:cs=".VnTime"/>
          <w:sz w:val="28"/>
          <w:szCs w:val="28"/>
        </w:rPr>
        <w:t>thực hiện</w:t>
      </w:r>
      <w:r w:rsidR="00AA663D">
        <w:rPr>
          <w:rFonts w:ascii="Times New Roman" w:hAnsi="Times New Roman" w:cs=".VnTime"/>
          <w:sz w:val="28"/>
          <w:szCs w:val="28"/>
        </w:rPr>
        <w:t xml:space="preserve"> k</w:t>
      </w:r>
      <w:r w:rsidR="00DC1A63">
        <w:rPr>
          <w:rFonts w:ascii="Times New Roman" w:hAnsi="Times New Roman" w:cs=".VnTime"/>
          <w:sz w:val="28"/>
          <w:szCs w:val="28"/>
        </w:rPr>
        <w:t>ý</w:t>
      </w:r>
      <w:r w:rsidR="00AA663D">
        <w:rPr>
          <w:rFonts w:ascii="Times New Roman" w:hAnsi="Times New Roman" w:cs=".VnTime"/>
          <w:sz w:val="28"/>
          <w:szCs w:val="28"/>
        </w:rPr>
        <w:t xml:space="preserve"> quỹ</w:t>
      </w:r>
      <w:r w:rsidR="009A3132">
        <w:rPr>
          <w:rFonts w:ascii="Times New Roman" w:hAnsi="Times New Roman" w:cs=".VnTime"/>
          <w:sz w:val="28"/>
          <w:szCs w:val="28"/>
        </w:rPr>
        <w:t xml:space="preserve"> đối với người lao động trước khi đi làm việc</w:t>
      </w:r>
      <w:r w:rsidRPr="00C04413">
        <w:rPr>
          <w:rFonts w:ascii="Times New Roman" w:hAnsi="Times New Roman"/>
          <w:sz w:val="28"/>
          <w:szCs w:val="28"/>
        </w:rPr>
        <w:t xml:space="preserve">. </w:t>
      </w:r>
      <w:r w:rsidR="00FC6EDA">
        <w:rPr>
          <w:rFonts w:ascii="Times New Roman" w:hAnsi="Times New Roman"/>
          <w:sz w:val="28"/>
          <w:szCs w:val="28"/>
        </w:rPr>
        <w:t>Ngày 21/8/2013,</w:t>
      </w:r>
      <w:r w:rsidR="00C04413" w:rsidRPr="00C04413">
        <w:rPr>
          <w:rFonts w:ascii="Times New Roman" w:hAnsi="Times New Roman"/>
          <w:sz w:val="28"/>
          <w:szCs w:val="28"/>
        </w:rPr>
        <w:t xml:space="preserve"> </w:t>
      </w:r>
      <w:r w:rsidRPr="00C04413">
        <w:rPr>
          <w:rFonts w:ascii="Times New Roman" w:hAnsi="Times New Roman"/>
          <w:sz w:val="28"/>
          <w:szCs w:val="28"/>
        </w:rPr>
        <w:t>Thủ tướng Chính phủ ban hành Quyết định số 1465/QĐ-TTg về thực hiện thí điểm ký quỹ đối với người lao động đi làm việc tại Hàn Quốc theo Chương trình EPS</w:t>
      </w:r>
      <w:r w:rsidR="00E54EC4">
        <w:rPr>
          <w:rFonts w:ascii="Times New Roman" w:hAnsi="Times New Roman"/>
          <w:sz w:val="28"/>
          <w:szCs w:val="28"/>
        </w:rPr>
        <w:t xml:space="preserve"> </w:t>
      </w:r>
      <w:r w:rsidR="00FC6EDA">
        <w:rPr>
          <w:rFonts w:ascii="Times New Roman" w:hAnsi="Times New Roman"/>
          <w:sz w:val="28"/>
          <w:szCs w:val="28"/>
        </w:rPr>
        <w:t>(</w:t>
      </w:r>
      <w:r w:rsidR="00E54EC4">
        <w:rPr>
          <w:rFonts w:ascii="Times New Roman" w:hAnsi="Times New Roman"/>
          <w:sz w:val="28"/>
          <w:szCs w:val="28"/>
        </w:rPr>
        <w:t>thời hạn 5 năm</w:t>
      </w:r>
      <w:r w:rsidR="00FC6EDA">
        <w:rPr>
          <w:rFonts w:ascii="Times New Roman" w:hAnsi="Times New Roman"/>
          <w:sz w:val="28"/>
          <w:szCs w:val="28"/>
        </w:rPr>
        <w:t>)</w:t>
      </w:r>
      <w:r w:rsidRPr="00C04413">
        <w:rPr>
          <w:rFonts w:ascii="Times New Roman" w:hAnsi="Times New Roman"/>
          <w:sz w:val="28"/>
          <w:szCs w:val="28"/>
        </w:rPr>
        <w:t xml:space="preserve">; </w:t>
      </w:r>
      <w:r w:rsidR="00FC6EDA">
        <w:rPr>
          <w:rFonts w:ascii="Times New Roman" w:hAnsi="Times New Roman"/>
          <w:sz w:val="28"/>
          <w:szCs w:val="28"/>
        </w:rPr>
        <w:t>n</w:t>
      </w:r>
      <w:r w:rsidRPr="00C04413">
        <w:rPr>
          <w:rFonts w:ascii="Times New Roman" w:hAnsi="Times New Roman"/>
          <w:sz w:val="28"/>
          <w:szCs w:val="28"/>
        </w:rPr>
        <w:t xml:space="preserve">gày </w:t>
      </w:r>
      <w:r w:rsidR="006564E7">
        <w:rPr>
          <w:rFonts w:ascii="Times New Roman" w:hAnsi="Times New Roman"/>
          <w:sz w:val="28"/>
          <w:szCs w:val="28"/>
          <w:lang w:val="sv-SE" w:eastAsia="ko-KR"/>
        </w:rPr>
        <w:t>31/</w:t>
      </w:r>
      <w:r w:rsidR="00722C8F">
        <w:rPr>
          <w:rFonts w:ascii="Times New Roman" w:hAnsi="Times New Roman"/>
          <w:sz w:val="28"/>
          <w:szCs w:val="28"/>
          <w:lang w:val="sv-SE" w:eastAsia="ko-KR"/>
        </w:rPr>
        <w:t>3/</w:t>
      </w:r>
      <w:r w:rsidRPr="00C04413">
        <w:rPr>
          <w:rFonts w:ascii="Times New Roman" w:hAnsi="Times New Roman"/>
          <w:sz w:val="28"/>
          <w:szCs w:val="28"/>
          <w:lang w:val="sv-SE" w:eastAsia="ko-KR"/>
        </w:rPr>
        <w:t>2020</w:t>
      </w:r>
      <w:r w:rsidR="00C04413">
        <w:rPr>
          <w:rFonts w:ascii="Times New Roman" w:hAnsi="Times New Roman"/>
          <w:sz w:val="28"/>
          <w:szCs w:val="28"/>
          <w:lang w:val="sv-SE" w:eastAsia="ko-KR"/>
        </w:rPr>
        <w:t>,</w:t>
      </w:r>
      <w:r w:rsidRPr="00C04413">
        <w:rPr>
          <w:rFonts w:ascii="Times New Roman" w:hAnsi="Times New Roman"/>
          <w:sz w:val="28"/>
          <w:szCs w:val="28"/>
          <w:lang w:val="sv-SE" w:eastAsia="ko-KR"/>
        </w:rPr>
        <w:t xml:space="preserve"> Thủ tướng Chính phủ ban hành Quyết định số 12/2020/QĐ-TTg</w:t>
      </w:r>
      <w:r w:rsidR="00E54EC4">
        <w:rPr>
          <w:rFonts w:ascii="Times New Roman" w:hAnsi="Times New Roman"/>
          <w:sz w:val="28"/>
          <w:szCs w:val="28"/>
          <w:lang w:val="sv-SE" w:eastAsia="ko-KR"/>
        </w:rPr>
        <w:t xml:space="preserve"> thực hiện thí điểm ký quỹ đối với người lao đ</w:t>
      </w:r>
      <w:r w:rsidR="00D95489">
        <w:rPr>
          <w:rFonts w:ascii="Times New Roman" w:hAnsi="Times New Roman"/>
          <w:sz w:val="28"/>
          <w:szCs w:val="28"/>
          <w:lang w:val="sv-SE" w:eastAsia="ko-KR"/>
        </w:rPr>
        <w:t>ộng</w:t>
      </w:r>
      <w:r w:rsidR="00E54EC4">
        <w:rPr>
          <w:rFonts w:ascii="Times New Roman" w:hAnsi="Times New Roman"/>
          <w:sz w:val="28"/>
          <w:szCs w:val="28"/>
          <w:lang w:val="sv-SE" w:eastAsia="ko-KR"/>
        </w:rPr>
        <w:t xml:space="preserve"> đi làm việc tại Hàn Quốc theo Chương trình cấp phép việc làm cho lao động nước ngoài của Hàn Quốc </w:t>
      </w:r>
      <w:r w:rsidR="006564E7">
        <w:rPr>
          <w:rFonts w:ascii="Times New Roman" w:hAnsi="Times New Roman"/>
          <w:sz w:val="28"/>
          <w:szCs w:val="28"/>
          <w:lang w:val="sv-SE" w:eastAsia="ko-KR"/>
        </w:rPr>
        <w:t>thay</w:t>
      </w:r>
      <w:r w:rsidRPr="00C04413">
        <w:rPr>
          <w:rFonts w:ascii="Times New Roman" w:hAnsi="Times New Roman"/>
          <w:sz w:val="28"/>
          <w:szCs w:val="28"/>
          <w:lang w:val="sv-SE" w:eastAsia="ko-KR"/>
        </w:rPr>
        <w:t xml:space="preserve"> Quyết định số 1465/QĐ-TTg</w:t>
      </w:r>
      <w:r w:rsidR="007B6EF5">
        <w:rPr>
          <w:rFonts w:ascii="Times New Roman" w:hAnsi="Times New Roman"/>
          <w:sz w:val="28"/>
          <w:szCs w:val="28"/>
          <w:lang w:val="sv-SE" w:eastAsia="ko-KR"/>
        </w:rPr>
        <w:t xml:space="preserve">. </w:t>
      </w:r>
      <w:r w:rsidR="00787632">
        <w:rPr>
          <w:rFonts w:ascii="Times New Roman" w:hAnsi="Times New Roman"/>
          <w:sz w:val="28"/>
          <w:szCs w:val="28"/>
          <w:lang w:val="nl-NL"/>
        </w:rPr>
        <w:t>T</w:t>
      </w:r>
      <w:r w:rsidR="001C1413">
        <w:rPr>
          <w:rFonts w:ascii="Times New Roman" w:hAnsi="Times New Roman"/>
          <w:sz w:val="28"/>
          <w:szCs w:val="28"/>
          <w:lang w:val="nl-NL"/>
        </w:rPr>
        <w:t xml:space="preserve">heo các quy định </w:t>
      </w:r>
      <w:r w:rsidR="007B6EF5">
        <w:rPr>
          <w:rFonts w:ascii="Times New Roman" w:hAnsi="Times New Roman"/>
          <w:sz w:val="28"/>
          <w:szCs w:val="28"/>
          <w:lang w:val="nl-NL"/>
        </w:rPr>
        <w:t>này</w:t>
      </w:r>
      <w:r w:rsidR="001C1413">
        <w:rPr>
          <w:rFonts w:ascii="Times New Roman" w:hAnsi="Times New Roman"/>
          <w:sz w:val="28"/>
          <w:szCs w:val="28"/>
          <w:lang w:val="nl-NL"/>
        </w:rPr>
        <w:t xml:space="preserve">, người </w:t>
      </w:r>
      <w:r w:rsidRPr="00C04413">
        <w:rPr>
          <w:rFonts w:ascii="Times New Roman" w:hAnsi="Times New Roman"/>
          <w:sz w:val="28"/>
          <w:szCs w:val="28"/>
          <w:lang w:val="nl-NL"/>
        </w:rPr>
        <w:t>lao động trước khi đi làm việc tại Hàn Quốc</w:t>
      </w:r>
      <w:r w:rsidR="00787632">
        <w:rPr>
          <w:rFonts w:ascii="Times New Roman" w:hAnsi="Times New Roman"/>
          <w:sz w:val="28"/>
          <w:szCs w:val="28"/>
          <w:lang w:val="nl-NL"/>
        </w:rPr>
        <w:t xml:space="preserve"> theo Chương trình EPS</w:t>
      </w:r>
      <w:r w:rsidRPr="00C04413">
        <w:rPr>
          <w:rFonts w:ascii="Times New Roman" w:hAnsi="Times New Roman"/>
          <w:sz w:val="28"/>
          <w:szCs w:val="28"/>
          <w:lang w:val="nl-NL"/>
        </w:rPr>
        <w:t xml:space="preserve"> </w:t>
      </w:r>
      <w:r w:rsidR="00FC6EDA">
        <w:rPr>
          <w:rFonts w:ascii="Times New Roman" w:hAnsi="Times New Roman"/>
          <w:sz w:val="28"/>
          <w:szCs w:val="28"/>
          <w:lang w:val="nl-NL"/>
        </w:rPr>
        <w:t xml:space="preserve">phải </w:t>
      </w:r>
      <w:r w:rsidR="00DC1A63">
        <w:rPr>
          <w:rFonts w:ascii="Times New Roman" w:hAnsi="Times New Roman"/>
          <w:sz w:val="28"/>
          <w:szCs w:val="28"/>
          <w:lang w:val="nl-NL"/>
        </w:rPr>
        <w:t>thực hiện</w:t>
      </w:r>
      <w:r w:rsidRPr="00C04413">
        <w:rPr>
          <w:rFonts w:ascii="Times New Roman" w:hAnsi="Times New Roman"/>
          <w:sz w:val="28"/>
          <w:szCs w:val="28"/>
          <w:lang w:val="nl-NL"/>
        </w:rPr>
        <w:t xml:space="preserve"> ký quỹ 100 triệu đồng</w:t>
      </w:r>
      <w:r w:rsidR="009A3132">
        <w:rPr>
          <w:rFonts w:ascii="Times New Roman" w:hAnsi="Times New Roman"/>
          <w:sz w:val="28"/>
          <w:szCs w:val="28"/>
          <w:lang w:val="nl-NL"/>
        </w:rPr>
        <w:t xml:space="preserve"> tại Ngân hàng Chính sách xã hội (NHCSXH)</w:t>
      </w:r>
      <w:r w:rsidRPr="00C04413">
        <w:rPr>
          <w:rFonts w:ascii="Times New Roman" w:hAnsi="Times New Roman"/>
          <w:sz w:val="28"/>
          <w:szCs w:val="28"/>
          <w:lang w:val="nl-NL"/>
        </w:rPr>
        <w:t xml:space="preserve">; người lao động thuộc đối tượng được vay vốn tại </w:t>
      </w:r>
      <w:r w:rsidR="009A3132">
        <w:rPr>
          <w:rFonts w:ascii="Times New Roman" w:hAnsi="Times New Roman"/>
          <w:sz w:val="28"/>
          <w:szCs w:val="28"/>
          <w:lang w:val="nl-NL"/>
        </w:rPr>
        <w:t>NHCSXH</w:t>
      </w:r>
      <w:r w:rsidRPr="00C04413">
        <w:rPr>
          <w:rFonts w:ascii="Times New Roman" w:hAnsi="Times New Roman"/>
          <w:sz w:val="28"/>
          <w:szCs w:val="28"/>
          <w:lang w:val="nl-NL"/>
        </w:rPr>
        <w:t xml:space="preserve"> để đi làm việc ở nước </w:t>
      </w:r>
      <w:r w:rsidRPr="001C5FCC">
        <w:rPr>
          <w:rFonts w:ascii="Times New Roman" w:hAnsi="Times New Roman"/>
          <w:sz w:val="28"/>
          <w:szCs w:val="28"/>
          <w:lang w:val="nl-NL"/>
        </w:rPr>
        <w:t>ngoài</w:t>
      </w:r>
      <w:r w:rsidR="001C5FCC" w:rsidRPr="001C5FCC">
        <w:rPr>
          <w:rFonts w:ascii="Times New Roman" w:hAnsi="Times New Roman"/>
          <w:sz w:val="28"/>
          <w:szCs w:val="28"/>
          <w:lang w:val="nl-NL"/>
        </w:rPr>
        <w:t xml:space="preserve"> </w:t>
      </w:r>
      <w:r w:rsidRPr="00C04413">
        <w:rPr>
          <w:rFonts w:ascii="Times New Roman" w:hAnsi="Times New Roman"/>
          <w:sz w:val="28"/>
          <w:szCs w:val="28"/>
          <w:lang w:val="nl-NL"/>
        </w:rPr>
        <w:t>được vay tối đa 100 triệu đồng để ký quỹ</w:t>
      </w:r>
      <w:r w:rsidR="00FC6EDA">
        <w:rPr>
          <w:rFonts w:ascii="Times New Roman" w:hAnsi="Times New Roman"/>
          <w:sz w:val="28"/>
          <w:szCs w:val="28"/>
          <w:lang w:val="nl-NL"/>
        </w:rPr>
        <w:t xml:space="preserve"> (không cần đảm bảo tiền vay)</w:t>
      </w:r>
      <w:r w:rsidRPr="00C04413">
        <w:rPr>
          <w:rFonts w:ascii="Times New Roman" w:hAnsi="Times New Roman"/>
          <w:sz w:val="28"/>
          <w:szCs w:val="28"/>
          <w:lang w:val="nl-NL"/>
        </w:rPr>
        <w:t xml:space="preserve">; </w:t>
      </w:r>
      <w:r w:rsidR="00713548">
        <w:rPr>
          <w:rFonts w:ascii="Times New Roman" w:hAnsi="Times New Roman"/>
          <w:sz w:val="28"/>
          <w:szCs w:val="28"/>
          <w:lang w:val="nl-NL"/>
        </w:rPr>
        <w:t xml:space="preserve">trường hợp </w:t>
      </w:r>
      <w:r w:rsidRPr="00C04413">
        <w:rPr>
          <w:rFonts w:ascii="Times New Roman" w:hAnsi="Times New Roman"/>
          <w:sz w:val="28"/>
          <w:szCs w:val="28"/>
          <w:lang w:val="nl-NL"/>
        </w:rPr>
        <w:t>người lao động bỏ hợp đồng hoặc không về nước sau khi hoàn thành hợp đồ</w:t>
      </w:r>
      <w:r w:rsidR="00787632">
        <w:rPr>
          <w:rFonts w:ascii="Times New Roman" w:hAnsi="Times New Roman"/>
          <w:sz w:val="28"/>
          <w:szCs w:val="28"/>
          <w:lang w:val="nl-NL"/>
        </w:rPr>
        <w:t>ng thì</w:t>
      </w:r>
      <w:r w:rsidRPr="00C04413">
        <w:rPr>
          <w:rFonts w:ascii="Times New Roman" w:hAnsi="Times New Roman"/>
          <w:sz w:val="28"/>
          <w:szCs w:val="28"/>
          <w:lang w:val="nl-NL"/>
        </w:rPr>
        <w:t xml:space="preserve"> tiền ký quỹ</w:t>
      </w:r>
      <w:r w:rsidR="00DC1A63">
        <w:rPr>
          <w:rFonts w:ascii="Times New Roman" w:hAnsi="Times New Roman"/>
          <w:sz w:val="28"/>
          <w:szCs w:val="28"/>
          <w:lang w:val="nl-NL"/>
        </w:rPr>
        <w:t xml:space="preserve"> và tiền lãi</w:t>
      </w:r>
      <w:r w:rsidRPr="00C04413">
        <w:rPr>
          <w:rFonts w:ascii="Times New Roman" w:hAnsi="Times New Roman"/>
          <w:sz w:val="28"/>
          <w:szCs w:val="28"/>
          <w:lang w:val="nl-NL"/>
        </w:rPr>
        <w:t xml:space="preserve"> được chuyển vào ngân sách nhà nước cấp tỉnh nơi người lao động cư trú trước khi đi để hỗ trợ chính sách giải quyết việc làm và đưa người lao động đi làm việc ở nước ngoài</w:t>
      </w:r>
      <w:r w:rsidR="009A3132">
        <w:rPr>
          <w:rFonts w:ascii="Times New Roman" w:hAnsi="Times New Roman"/>
          <w:sz w:val="28"/>
          <w:szCs w:val="28"/>
          <w:lang w:val="nl-NL"/>
        </w:rPr>
        <w:t xml:space="preserve"> của địa phương</w:t>
      </w:r>
      <w:r w:rsidR="0010423E">
        <w:rPr>
          <w:rFonts w:ascii="Times New Roman" w:hAnsi="Times New Roman"/>
          <w:sz w:val="28"/>
          <w:szCs w:val="28"/>
          <w:lang w:val="nl-NL"/>
        </w:rPr>
        <w:t>.</w:t>
      </w:r>
    </w:p>
    <w:p w14:paraId="31157A9A" w14:textId="06E9D9BE" w:rsidR="0010423E" w:rsidRDefault="001C1413" w:rsidP="007B6EF5">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nl-NL"/>
        </w:rPr>
        <w:t xml:space="preserve">Các </w:t>
      </w:r>
      <w:r w:rsidR="0010423E">
        <w:rPr>
          <w:rFonts w:ascii="Times New Roman" w:hAnsi="Times New Roman"/>
          <w:sz w:val="28"/>
          <w:szCs w:val="28"/>
          <w:lang w:val="nl-NL"/>
        </w:rPr>
        <w:t>chính sách, biện pháp để giảm tỷ lệ lao động ở lại bất pháp tại Hàn Quốc, đặc biệt là chính sách ký quỹ (được đưa vào MOU về Chương trình EPS giữa Việt Nam và Hàn Quốc) đã được phía Bạn đánh giá cao và xem đây là cam kết để nối lại Chương trình vào đầu năm 2014; đồng thời giúp cho</w:t>
      </w:r>
      <w:r w:rsidR="00CC03C2">
        <w:rPr>
          <w:rFonts w:ascii="Times New Roman" w:hAnsi="Times New Roman"/>
          <w:sz w:val="28"/>
          <w:szCs w:val="28"/>
          <w:lang w:val="sv-SE" w:eastAsia="ko-KR"/>
        </w:rPr>
        <w:t xml:space="preserve"> công tác quản lý người lao động tại Hàn Quốc, </w:t>
      </w:r>
      <w:r w:rsidR="00DD703D">
        <w:rPr>
          <w:rFonts w:ascii="Times New Roman" w:hAnsi="Times New Roman"/>
          <w:sz w:val="28"/>
          <w:szCs w:val="28"/>
          <w:lang w:val="sv-SE" w:eastAsia="ko-KR"/>
        </w:rPr>
        <w:t>ý thức</w:t>
      </w:r>
      <w:r w:rsidR="00CC03C2">
        <w:rPr>
          <w:rFonts w:ascii="Times New Roman" w:hAnsi="Times New Roman"/>
          <w:sz w:val="28"/>
          <w:szCs w:val="28"/>
          <w:lang w:val="sv-SE" w:eastAsia="ko-KR"/>
        </w:rPr>
        <w:t xml:space="preserve"> chấp hành hợp đồng lao động </w:t>
      </w:r>
      <w:r w:rsidR="00601B35">
        <w:rPr>
          <w:rFonts w:ascii="Times New Roman" w:hAnsi="Times New Roman"/>
          <w:sz w:val="28"/>
          <w:szCs w:val="28"/>
          <w:lang w:val="sv-SE" w:eastAsia="ko-KR"/>
        </w:rPr>
        <w:t xml:space="preserve">của người lao động </w:t>
      </w:r>
      <w:r w:rsidR="00CC03C2">
        <w:rPr>
          <w:rFonts w:ascii="Times New Roman" w:hAnsi="Times New Roman"/>
          <w:sz w:val="28"/>
          <w:szCs w:val="28"/>
          <w:lang w:val="sv-SE" w:eastAsia="ko-KR"/>
        </w:rPr>
        <w:t>đã được cải thiện rõ rệt</w:t>
      </w:r>
      <w:r w:rsidR="0010423E">
        <w:rPr>
          <w:rFonts w:ascii="Times New Roman" w:hAnsi="Times New Roman"/>
          <w:sz w:val="28"/>
          <w:szCs w:val="28"/>
          <w:lang w:val="sv-SE" w:eastAsia="ko-KR"/>
        </w:rPr>
        <w:t xml:space="preserve"> (</w:t>
      </w:r>
      <w:r w:rsidR="00713548">
        <w:rPr>
          <w:rFonts w:ascii="Times New Roman" w:hAnsi="Times New Roman"/>
          <w:sz w:val="28"/>
          <w:szCs w:val="28"/>
          <w:lang w:val="sv-SE" w:eastAsia="ko-KR"/>
        </w:rPr>
        <w:t xml:space="preserve">tỷ lệ lao động hết hạn hợp đồng không về nước </w:t>
      </w:r>
      <w:r w:rsidR="0010423E">
        <w:rPr>
          <w:rFonts w:ascii="Times New Roman" w:hAnsi="Times New Roman"/>
          <w:sz w:val="28"/>
          <w:szCs w:val="28"/>
          <w:lang w:val="sv-SE" w:eastAsia="ko-KR"/>
        </w:rPr>
        <w:t xml:space="preserve">hiện giảm </w:t>
      </w:r>
      <w:r w:rsidR="003A3F30">
        <w:rPr>
          <w:rFonts w:ascii="Times New Roman" w:hAnsi="Times New Roman"/>
          <w:sz w:val="28"/>
          <w:szCs w:val="28"/>
          <w:lang w:val="sv-SE" w:eastAsia="ko-KR"/>
        </w:rPr>
        <w:t>xuống dưới mức cam kết và duy trì mức</w:t>
      </w:r>
      <w:r w:rsidR="0010423E">
        <w:rPr>
          <w:rFonts w:ascii="Times New Roman" w:hAnsi="Times New Roman"/>
          <w:sz w:val="28"/>
          <w:szCs w:val="28"/>
          <w:lang w:val="sv-SE" w:eastAsia="ko-KR"/>
        </w:rPr>
        <w:t xml:space="preserve"> gần 28%</w:t>
      </w:r>
      <w:r w:rsidR="003A3F30">
        <w:rPr>
          <w:rFonts w:ascii="Times New Roman" w:hAnsi="Times New Roman"/>
          <w:sz w:val="28"/>
          <w:szCs w:val="28"/>
          <w:lang w:val="sv-SE" w:eastAsia="ko-KR"/>
        </w:rPr>
        <w:t xml:space="preserve">) </w:t>
      </w:r>
      <w:r w:rsidR="0010423E">
        <w:rPr>
          <w:rFonts w:ascii="Times New Roman" w:hAnsi="Times New Roman"/>
          <w:sz w:val="28"/>
          <w:szCs w:val="28"/>
          <w:lang w:val="sv-SE" w:eastAsia="ko-KR"/>
        </w:rPr>
        <w:t>.</w:t>
      </w:r>
    </w:p>
    <w:p w14:paraId="29929D2E" w14:textId="77777777" w:rsidR="0010423E" w:rsidRPr="0010423E" w:rsidRDefault="0010423E" w:rsidP="0010423E">
      <w:pPr>
        <w:spacing w:before="120" w:after="120" w:line="252" w:lineRule="auto"/>
        <w:ind w:firstLine="567"/>
        <w:jc w:val="both"/>
        <w:rPr>
          <w:rFonts w:ascii="Times New Roman" w:hAnsi="Times New Roman"/>
          <w:b/>
          <w:sz w:val="28"/>
          <w:szCs w:val="28"/>
          <w:lang w:val="sv-SE" w:eastAsia="ko-KR"/>
        </w:rPr>
      </w:pPr>
      <w:r w:rsidRPr="0010423E">
        <w:rPr>
          <w:rFonts w:ascii="Times New Roman" w:hAnsi="Times New Roman"/>
          <w:b/>
          <w:sz w:val="28"/>
          <w:szCs w:val="28"/>
          <w:lang w:val="sv-SE" w:eastAsia="ko-KR"/>
        </w:rPr>
        <w:t>2. Cơ sở pháp lý</w:t>
      </w:r>
    </w:p>
    <w:p w14:paraId="14CE031B" w14:textId="77777777" w:rsidR="001743F8" w:rsidRDefault="007B6EF5"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xml:space="preserve">Quyết định </w:t>
      </w:r>
      <w:r w:rsidR="001743F8" w:rsidRPr="00C04413">
        <w:rPr>
          <w:rFonts w:ascii="Times New Roman" w:hAnsi="Times New Roman"/>
          <w:sz w:val="28"/>
          <w:szCs w:val="28"/>
          <w:lang w:val="sv-SE" w:eastAsia="ko-KR"/>
        </w:rPr>
        <w:t>số 12/2020/QĐ-TTg</w:t>
      </w:r>
      <w:r w:rsidR="001743F8">
        <w:rPr>
          <w:rFonts w:ascii="Times New Roman" w:hAnsi="Times New Roman"/>
          <w:sz w:val="28"/>
          <w:szCs w:val="28"/>
          <w:lang w:val="sv-SE" w:eastAsia="ko-KR"/>
        </w:rPr>
        <w:t xml:space="preserve"> </w:t>
      </w:r>
      <w:r>
        <w:rPr>
          <w:rFonts w:ascii="Times New Roman" w:hAnsi="Times New Roman"/>
          <w:sz w:val="28"/>
          <w:szCs w:val="28"/>
          <w:lang w:val="sv-SE" w:eastAsia="ko-KR"/>
        </w:rPr>
        <w:t>có hiệu lực từ ngày 15/5/2020 cho đến khi Luật số 69/2020/QH14 về Người lao động Việt Nam đi làm việc ở nước ngoài theo hợp đồng (sửa đổi) có hiệu lực thi hành (từ 01/01/2022)</w:t>
      </w:r>
      <w:r w:rsidRPr="00C04413">
        <w:rPr>
          <w:rFonts w:ascii="Times New Roman" w:hAnsi="Times New Roman"/>
          <w:sz w:val="28"/>
          <w:szCs w:val="28"/>
          <w:lang w:val="sv-SE" w:eastAsia="ko-KR"/>
        </w:rPr>
        <w:t>.</w:t>
      </w:r>
      <w:r w:rsidR="001743F8">
        <w:rPr>
          <w:rFonts w:ascii="Times New Roman" w:hAnsi="Times New Roman"/>
          <w:sz w:val="28"/>
          <w:szCs w:val="28"/>
          <w:lang w:val="sv-SE" w:eastAsia="ko-KR"/>
        </w:rPr>
        <w:t xml:space="preserve"> Vì vậy, s</w:t>
      </w:r>
      <w:r w:rsidR="0010423E">
        <w:rPr>
          <w:rFonts w:ascii="Times New Roman" w:hAnsi="Times New Roman"/>
          <w:sz w:val="28"/>
          <w:szCs w:val="28"/>
          <w:lang w:val="sv-SE" w:eastAsia="ko-KR"/>
        </w:rPr>
        <w:t>au ngày 01/01/2022, các quy định chung về tiền ký quỹ của người lao động đi làm việc ở nướ</w:t>
      </w:r>
      <w:r w:rsidR="001743F8">
        <w:rPr>
          <w:rFonts w:ascii="Times New Roman" w:hAnsi="Times New Roman"/>
          <w:sz w:val="28"/>
          <w:szCs w:val="28"/>
          <w:lang w:val="sv-SE" w:eastAsia="ko-KR"/>
        </w:rPr>
        <w:t>c ngoài qua đ</w:t>
      </w:r>
      <w:r w:rsidR="0010423E">
        <w:rPr>
          <w:rFonts w:ascii="Times New Roman" w:hAnsi="Times New Roman"/>
          <w:sz w:val="28"/>
          <w:szCs w:val="28"/>
          <w:lang w:val="sv-SE" w:eastAsia="ko-KR"/>
        </w:rPr>
        <w:t>ơn vị sự nghiệp được áp dụng theo Luật 69 và các văn bản dưới Luật, tuy nhiên các quy định này chưa cụ thể hóa việc ký quỹ và cho vay để ký quỹ đối với người lao động đi làm việc tại Hàn Quốc theo Chương trình EPS.</w:t>
      </w:r>
      <w:r w:rsidR="001743F8">
        <w:rPr>
          <w:rFonts w:ascii="Times New Roman" w:hAnsi="Times New Roman"/>
          <w:sz w:val="28"/>
          <w:szCs w:val="28"/>
          <w:lang w:val="sv-SE" w:eastAsia="ko-KR"/>
        </w:rPr>
        <w:t xml:space="preserve"> Trong</w:t>
      </w:r>
      <w:r w:rsidR="0010423E">
        <w:rPr>
          <w:rFonts w:ascii="Times New Roman" w:hAnsi="Times New Roman"/>
          <w:sz w:val="28"/>
          <w:szCs w:val="28"/>
          <w:lang w:val="sv-SE" w:eastAsia="ko-KR"/>
        </w:rPr>
        <w:t xml:space="preserve"> MOU về Chương trình EPS</w:t>
      </w:r>
      <w:r>
        <w:rPr>
          <w:rFonts w:ascii="Times New Roman" w:hAnsi="Times New Roman"/>
          <w:sz w:val="28"/>
          <w:szCs w:val="28"/>
          <w:lang w:val="sv-SE" w:eastAsia="ko-KR"/>
        </w:rPr>
        <w:t xml:space="preserve"> ký năm 2021</w:t>
      </w:r>
      <w:r w:rsidR="001743F8">
        <w:rPr>
          <w:rFonts w:ascii="Times New Roman" w:hAnsi="Times New Roman"/>
          <w:sz w:val="28"/>
          <w:szCs w:val="28"/>
          <w:lang w:val="sv-SE" w:eastAsia="ko-KR"/>
        </w:rPr>
        <w:t xml:space="preserve"> (thời hạn 02 năm)</w:t>
      </w:r>
      <w:r>
        <w:rPr>
          <w:rFonts w:ascii="Times New Roman" w:hAnsi="Times New Roman"/>
          <w:sz w:val="28"/>
          <w:szCs w:val="28"/>
          <w:lang w:val="sv-SE" w:eastAsia="ko-KR"/>
        </w:rPr>
        <w:t xml:space="preserve">, mức tiền ký </w:t>
      </w:r>
      <w:r>
        <w:rPr>
          <w:rFonts w:ascii="Times New Roman" w:hAnsi="Times New Roman"/>
          <w:sz w:val="28"/>
          <w:szCs w:val="28"/>
          <w:lang w:val="sv-SE" w:eastAsia="ko-KR"/>
        </w:rPr>
        <w:lastRenderedPageBreak/>
        <w:t>quỹ áp dụng là 100 triệu đồng</w:t>
      </w:r>
      <w:r w:rsidR="001743F8">
        <w:rPr>
          <w:rFonts w:ascii="Times New Roman" w:hAnsi="Times New Roman"/>
          <w:sz w:val="28"/>
          <w:szCs w:val="28"/>
          <w:lang w:val="sv-SE" w:eastAsia="ko-KR"/>
        </w:rPr>
        <w:t xml:space="preserve"> (phù hợp với Quyết định 12), phía Hàn Quốc bảo lưu nội dung này như một điều kiện hợp tác lao động theo Chương trình EPS.</w:t>
      </w:r>
    </w:p>
    <w:p w14:paraId="6C43DDFA" w14:textId="58FF9260" w:rsidR="00BE1289" w:rsidRPr="007D2D74" w:rsidRDefault="001743F8" w:rsidP="00BE1289">
      <w:pPr>
        <w:pStyle w:val="ColorfulList-Accent12"/>
        <w:spacing w:line="252" w:lineRule="auto"/>
        <w:ind w:left="0" w:firstLine="540"/>
        <w:contextualSpacing w:val="0"/>
        <w:rPr>
          <w:rFonts w:ascii="Times New Roman" w:hAnsi="Times New Roman"/>
          <w:noProof/>
          <w:color w:val="000000"/>
          <w:spacing w:val="-4"/>
          <w:sz w:val="28"/>
          <w:szCs w:val="28"/>
          <w:lang w:val="sv-SE"/>
        </w:rPr>
      </w:pPr>
      <w:r>
        <w:rPr>
          <w:rFonts w:ascii="Times New Roman" w:hAnsi="Times New Roman"/>
          <w:sz w:val="28"/>
          <w:szCs w:val="28"/>
          <w:lang w:val="sv-SE"/>
        </w:rPr>
        <w:t xml:space="preserve">Theo đó để tháo gỡ vướng mắc này, ngày 08/7/2022, Chính phủ ban hành Nghị </w:t>
      </w:r>
      <w:r w:rsidRPr="007D2D74">
        <w:rPr>
          <w:rFonts w:ascii="Times New Roman" w:hAnsi="Times New Roman"/>
          <w:noProof/>
          <w:color w:val="000000"/>
          <w:spacing w:val="-4"/>
          <w:sz w:val="28"/>
          <w:szCs w:val="28"/>
          <w:lang w:val="sv-SE"/>
        </w:rPr>
        <w:t xml:space="preserve">quyết số 83/NQ-CP </w:t>
      </w:r>
      <w:r>
        <w:rPr>
          <w:rFonts w:ascii="Times New Roman" w:hAnsi="Times New Roman"/>
          <w:noProof/>
          <w:color w:val="000000"/>
          <w:spacing w:val="-4"/>
          <w:sz w:val="28"/>
          <w:szCs w:val="28"/>
          <w:lang w:val="sv-SE"/>
        </w:rPr>
        <w:t>để hướng dẫn</w:t>
      </w:r>
      <w:r w:rsidRPr="007D2D74">
        <w:rPr>
          <w:rFonts w:ascii="Times New Roman" w:hAnsi="Times New Roman"/>
          <w:noProof/>
          <w:color w:val="000000"/>
          <w:spacing w:val="-4"/>
          <w:sz w:val="28"/>
          <w:szCs w:val="28"/>
          <w:lang w:val="sv-SE"/>
        </w:rPr>
        <w:t xml:space="preserve"> ký quỹ và </w:t>
      </w:r>
      <w:r>
        <w:rPr>
          <w:rFonts w:ascii="Times New Roman" w:hAnsi="Times New Roman"/>
          <w:noProof/>
          <w:color w:val="000000"/>
          <w:spacing w:val="-4"/>
          <w:sz w:val="28"/>
          <w:szCs w:val="28"/>
          <w:lang w:val="sv-SE"/>
        </w:rPr>
        <w:t xml:space="preserve">thực hiện </w:t>
      </w:r>
      <w:r w:rsidRPr="007D2D74">
        <w:rPr>
          <w:rFonts w:ascii="Times New Roman" w:hAnsi="Times New Roman"/>
          <w:noProof/>
          <w:color w:val="000000"/>
          <w:spacing w:val="-4"/>
          <w:sz w:val="28"/>
          <w:szCs w:val="28"/>
          <w:lang w:val="sv-SE"/>
        </w:rPr>
        <w:t xml:space="preserve">hỗ trợ cho vay để ký quỹ đối với người lao động đi làm việc tại Hàn Quốc theo Chương trình </w:t>
      </w:r>
      <w:r>
        <w:rPr>
          <w:rFonts w:ascii="Times New Roman" w:hAnsi="Times New Roman"/>
          <w:noProof/>
          <w:color w:val="000000"/>
          <w:spacing w:val="-4"/>
          <w:sz w:val="28"/>
          <w:szCs w:val="28"/>
          <w:lang w:val="sv-SE"/>
        </w:rPr>
        <w:t xml:space="preserve">EPS, qua đó đã tạo điều kiện cho số lao động được tuyển chọn </w:t>
      </w:r>
      <w:r w:rsidR="00BE1289">
        <w:rPr>
          <w:rFonts w:ascii="Times New Roman" w:hAnsi="Times New Roman"/>
          <w:noProof/>
          <w:color w:val="000000"/>
          <w:spacing w:val="-4"/>
          <w:sz w:val="28"/>
          <w:szCs w:val="28"/>
          <w:lang w:val="sv-SE"/>
        </w:rPr>
        <w:t xml:space="preserve">trước ngày 01/01/2022 có cơ hội đucợ ký quỹ và xuất cảnh; đồng thời tại khoản 1 Điều 2 của Nghị quyết 83 giao </w:t>
      </w:r>
      <w:r w:rsidR="00BE1289" w:rsidRPr="007D2D74">
        <w:rPr>
          <w:rFonts w:ascii="Times New Roman" w:hAnsi="Times New Roman"/>
          <w:noProof/>
          <w:color w:val="000000"/>
          <w:spacing w:val="-4"/>
          <w:sz w:val="28"/>
          <w:szCs w:val="28"/>
          <w:lang w:val="sv-SE"/>
        </w:rPr>
        <w:t>Bộ Lao động-Thương binh và Xã hội chủ trì, phối hợp với Ngân hàng chính sách xã hội và các cơ quan liên quan xây dựng, trình Thủ tướng Chính phủ ban hành văn bản quy phạm pháp luật về việc thực hiện chính sách cho vay để ký quỹ tại Ngân hàng chính sách xã hội đối với người lao động thuộc đối tượng chính sách đi làm việc tại Hàn Quốc trong Chương trình EPS</w:t>
      </w:r>
      <w:r w:rsidR="00BE1289">
        <w:rPr>
          <w:rFonts w:ascii="Times New Roman" w:hAnsi="Times New Roman"/>
          <w:noProof/>
          <w:color w:val="000000"/>
          <w:spacing w:val="-4"/>
          <w:sz w:val="28"/>
          <w:szCs w:val="28"/>
          <w:lang w:val="sv-SE"/>
        </w:rPr>
        <w:t xml:space="preserve"> (theo trình tự, thủ tục rút gọn)</w:t>
      </w:r>
      <w:r w:rsidR="00BE1289" w:rsidRPr="007D2D74">
        <w:rPr>
          <w:rFonts w:ascii="Times New Roman" w:hAnsi="Times New Roman"/>
          <w:noProof/>
          <w:color w:val="000000"/>
          <w:spacing w:val="-4"/>
          <w:sz w:val="28"/>
          <w:szCs w:val="28"/>
          <w:lang w:val="sv-SE"/>
        </w:rPr>
        <w:t>.</w:t>
      </w:r>
    </w:p>
    <w:p w14:paraId="330F2A6E" w14:textId="41F0CA44" w:rsidR="00BE1289" w:rsidRDefault="00BE1289"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 xml:space="preserve"> </w:t>
      </w:r>
      <w:r w:rsidRPr="007D2D74">
        <w:rPr>
          <w:rFonts w:ascii="Times New Roman" w:hAnsi="Times New Roman"/>
          <w:noProof/>
          <w:color w:val="000000"/>
          <w:spacing w:val="-4"/>
          <w:sz w:val="28"/>
          <w:szCs w:val="28"/>
          <w:lang w:val="sv-SE"/>
        </w:rPr>
        <w:t xml:space="preserve">Bộ Lao động-Thương binh và Xã hội </w:t>
      </w:r>
      <w:r>
        <w:rPr>
          <w:rFonts w:ascii="Times New Roman" w:hAnsi="Times New Roman"/>
          <w:noProof/>
          <w:color w:val="000000"/>
          <w:spacing w:val="-4"/>
          <w:sz w:val="28"/>
          <w:szCs w:val="28"/>
          <w:lang w:val="sv-SE"/>
        </w:rPr>
        <w:t>và các cơ quan liên quan thống nhất rằng văn bản quy phạm pháp luật thuộc thẩm quyền của Thủ tướng Chính phủ về thực hiện chính sách cho vay để ký quỹ nêu tại Nghị quyết 83 là Quyết định của Thủ tướng Chính phủ, cần được xây dựng và trình Thủ tướng Chính phủ ban hành sớm trong Quý I năm 2023 (thời điểm hết hiệu lực MOU về Chương trình EPS) để việc phái cứ và tiếp nhận lao động sang làm việc tại Hàn Quốc theo Chương trình EPS không bị ảnh hưởng gián đoạn.</w:t>
      </w:r>
    </w:p>
    <w:p w14:paraId="486FDFAC" w14:textId="71C11C5B" w:rsidR="00DD454D" w:rsidRDefault="00DD454D" w:rsidP="006B451E">
      <w:pPr>
        <w:spacing w:before="240" w:after="120" w:line="252" w:lineRule="auto"/>
        <w:ind w:firstLine="539"/>
        <w:jc w:val="both"/>
        <w:rPr>
          <w:rFonts w:ascii="Times New Roman" w:hAnsi="Times New Roman"/>
          <w:b/>
          <w:noProof/>
          <w:color w:val="000000"/>
          <w:spacing w:val="-4"/>
          <w:sz w:val="28"/>
          <w:szCs w:val="28"/>
          <w:lang w:val="sv-SE"/>
        </w:rPr>
      </w:pPr>
      <w:r>
        <w:rPr>
          <w:rFonts w:ascii="Times New Roman" w:hAnsi="Times New Roman"/>
          <w:b/>
          <w:noProof/>
          <w:color w:val="000000"/>
          <w:spacing w:val="-4"/>
          <w:sz w:val="28"/>
          <w:szCs w:val="28"/>
          <w:lang w:val="sv-SE"/>
        </w:rPr>
        <w:t>II. QUAN ĐIỂM, MỤC TIÊU XÂY DỰNG QUYẾT ĐỊNH</w:t>
      </w:r>
    </w:p>
    <w:p w14:paraId="1869CF90" w14:textId="6D3629FA" w:rsidR="00DD454D" w:rsidRDefault="00DD454D" w:rsidP="001743F8">
      <w:pPr>
        <w:spacing w:before="120" w:after="120" w:line="252" w:lineRule="auto"/>
        <w:ind w:firstLine="540"/>
        <w:jc w:val="both"/>
        <w:rPr>
          <w:rFonts w:ascii="Times New Roman" w:hAnsi="Times New Roman"/>
          <w:b/>
          <w:noProof/>
          <w:color w:val="000000"/>
          <w:spacing w:val="-4"/>
          <w:sz w:val="28"/>
          <w:szCs w:val="28"/>
          <w:lang w:val="sv-SE"/>
        </w:rPr>
      </w:pPr>
      <w:r>
        <w:rPr>
          <w:rFonts w:ascii="Times New Roman" w:hAnsi="Times New Roman"/>
          <w:b/>
          <w:noProof/>
          <w:color w:val="000000"/>
          <w:spacing w:val="-4"/>
          <w:sz w:val="28"/>
          <w:szCs w:val="28"/>
          <w:lang w:val="sv-SE"/>
        </w:rPr>
        <w:t>1. Quan điểm</w:t>
      </w:r>
    </w:p>
    <w:p w14:paraId="4699B131" w14:textId="77777777" w:rsidR="00DD454D" w:rsidRDefault="00DD454D"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Dự thảo Quyết định cần phù hợp với chủ trương, đường lối của Đảng, chính sách của Nhà nước về lao động, việc làm và an sinh xã hội. Thể hiện sự quan tâm của Đảng, Nhà nước đối với lĩnh vực người lao động Việt Nam đi làm việc ở nước ngoài theo hợp đồng, bảo vệ quyền và lợi ích hợp pháp của người lao động.</w:t>
      </w:r>
    </w:p>
    <w:p w14:paraId="46961663" w14:textId="0C8328F0" w:rsidR="006B451E" w:rsidRPr="00DD454D" w:rsidRDefault="00DD454D" w:rsidP="006B451E">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 xml:space="preserve">Kế thừa những kết quả tích cực của Quyết định số </w:t>
      </w:r>
      <w:r w:rsidRPr="00C04413">
        <w:rPr>
          <w:rFonts w:ascii="Times New Roman" w:hAnsi="Times New Roman"/>
          <w:sz w:val="28"/>
          <w:szCs w:val="28"/>
          <w:lang w:val="sv-SE" w:eastAsia="ko-KR"/>
        </w:rPr>
        <w:t>12/2020/QĐ-TTg</w:t>
      </w:r>
      <w:r>
        <w:rPr>
          <w:rFonts w:ascii="Times New Roman" w:hAnsi="Times New Roman"/>
          <w:sz w:val="28"/>
          <w:szCs w:val="28"/>
          <w:lang w:val="sv-SE" w:eastAsia="ko-KR"/>
        </w:rPr>
        <w:t xml:space="preserve"> </w:t>
      </w:r>
      <w:r w:rsidR="006B451E">
        <w:rPr>
          <w:rFonts w:ascii="Times New Roman" w:hAnsi="Times New Roman"/>
          <w:sz w:val="28"/>
          <w:szCs w:val="28"/>
          <w:lang w:val="sv-SE" w:eastAsia="ko-KR"/>
        </w:rPr>
        <w:t xml:space="preserve">của Thủ </w:t>
      </w:r>
      <w:r>
        <w:rPr>
          <w:rFonts w:ascii="Times New Roman" w:hAnsi="Times New Roman"/>
          <w:sz w:val="28"/>
          <w:szCs w:val="28"/>
          <w:lang w:val="sv-SE" w:eastAsia="ko-KR"/>
        </w:rPr>
        <w:t xml:space="preserve">ngày 31/3/2020 và </w:t>
      </w:r>
      <w:r w:rsidR="006B451E">
        <w:rPr>
          <w:rFonts w:ascii="Times New Roman" w:hAnsi="Times New Roman"/>
          <w:sz w:val="28"/>
          <w:szCs w:val="28"/>
          <w:lang w:val="sv-SE" w:eastAsia="ko-KR"/>
        </w:rPr>
        <w:t xml:space="preserve">triển khai </w:t>
      </w:r>
      <w:r>
        <w:rPr>
          <w:rFonts w:ascii="Times New Roman" w:hAnsi="Times New Roman"/>
          <w:sz w:val="28"/>
          <w:szCs w:val="28"/>
          <w:lang w:val="sv-SE" w:eastAsia="ko-KR"/>
        </w:rPr>
        <w:t xml:space="preserve">thực hiện </w:t>
      </w:r>
      <w:r w:rsidR="006B451E">
        <w:rPr>
          <w:rFonts w:ascii="Times New Roman" w:hAnsi="Times New Roman"/>
          <w:sz w:val="28"/>
          <w:szCs w:val="28"/>
          <w:lang w:val="sv-SE" w:eastAsia="ko-KR"/>
        </w:rPr>
        <w:t>nhiệm vụ nêu tại</w:t>
      </w:r>
      <w:r>
        <w:rPr>
          <w:rFonts w:ascii="Times New Roman" w:hAnsi="Times New Roman"/>
          <w:noProof/>
          <w:color w:val="000000"/>
          <w:spacing w:val="-4"/>
          <w:sz w:val="28"/>
          <w:szCs w:val="28"/>
          <w:lang w:val="sv-SE"/>
        </w:rPr>
        <w:t xml:space="preserve"> </w:t>
      </w:r>
      <w:r w:rsidR="006B451E" w:rsidRPr="007D2D74">
        <w:rPr>
          <w:rFonts w:ascii="Times New Roman" w:hAnsi="Times New Roman"/>
          <w:noProof/>
          <w:color w:val="000000"/>
          <w:spacing w:val="-4"/>
          <w:sz w:val="28"/>
          <w:szCs w:val="28"/>
          <w:lang w:val="sv-SE"/>
        </w:rPr>
        <w:t>Nghị quyết số 83/NQ-CP</w:t>
      </w:r>
      <w:r w:rsidR="006B451E">
        <w:rPr>
          <w:rFonts w:ascii="Times New Roman" w:hAnsi="Times New Roman"/>
          <w:noProof/>
          <w:color w:val="000000"/>
          <w:spacing w:val="-4"/>
          <w:sz w:val="28"/>
          <w:szCs w:val="28"/>
          <w:lang w:val="sv-SE"/>
        </w:rPr>
        <w:t xml:space="preserve"> của Chính phủ ngày 08/7/2022 (khoản 1 Điều 2).</w:t>
      </w:r>
    </w:p>
    <w:p w14:paraId="420A0780" w14:textId="3B5DCC9E" w:rsidR="00DD454D" w:rsidRDefault="00DD454D" w:rsidP="001743F8">
      <w:pPr>
        <w:spacing w:before="120" w:after="120" w:line="252" w:lineRule="auto"/>
        <w:ind w:firstLine="540"/>
        <w:jc w:val="both"/>
        <w:rPr>
          <w:rFonts w:ascii="Times New Roman" w:hAnsi="Times New Roman"/>
          <w:b/>
          <w:noProof/>
          <w:color w:val="000000"/>
          <w:spacing w:val="-4"/>
          <w:sz w:val="28"/>
          <w:szCs w:val="28"/>
          <w:lang w:val="sv-SE"/>
        </w:rPr>
      </w:pPr>
      <w:r>
        <w:rPr>
          <w:rFonts w:ascii="Times New Roman" w:hAnsi="Times New Roman"/>
          <w:b/>
          <w:noProof/>
          <w:color w:val="000000"/>
          <w:spacing w:val="-4"/>
          <w:sz w:val="28"/>
          <w:szCs w:val="28"/>
          <w:lang w:val="sv-SE"/>
        </w:rPr>
        <w:t>2. Mục tiêu, yêu cầu</w:t>
      </w:r>
    </w:p>
    <w:p w14:paraId="187FA8EF" w14:textId="493D7FBF" w:rsidR="006B451E" w:rsidRDefault="006B451E"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Bảo đảm việc thực hiện đơn giản, dễ dàng, thuận lợi cho người lao động và các tổ chức, cá nhân liên quan.</w:t>
      </w:r>
    </w:p>
    <w:p w14:paraId="575A8F1D" w14:textId="1F4C39B1" w:rsidR="006B451E" w:rsidRDefault="006B451E"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Bảo đảm tính khả thi, hiệu quả có tính đến tình hình kinh tế xã hội và hoàn cảnh kinh tế đặc thù của đối tượng lao động chịu sự tác động trực tiếp.</w:t>
      </w:r>
    </w:p>
    <w:p w14:paraId="4A4DFDE9" w14:textId="193C798B" w:rsidR="006B451E" w:rsidRPr="006B451E" w:rsidRDefault="006B451E"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Hỗ trợ pháp triển thị trường lao động ngoài nước, đảm bảo quyền và lợi ích hợp pháp của người lao động.</w:t>
      </w:r>
    </w:p>
    <w:p w14:paraId="201F981A" w14:textId="1D9E75B9" w:rsidR="00BE1289" w:rsidRPr="00BE1289" w:rsidRDefault="00BE1289" w:rsidP="006B451E">
      <w:pPr>
        <w:spacing w:before="240" w:after="120" w:line="252" w:lineRule="auto"/>
        <w:ind w:firstLine="539"/>
        <w:jc w:val="both"/>
        <w:rPr>
          <w:rFonts w:ascii="Times New Roman" w:hAnsi="Times New Roman"/>
          <w:b/>
          <w:noProof/>
          <w:color w:val="000000"/>
          <w:spacing w:val="-4"/>
          <w:sz w:val="28"/>
          <w:szCs w:val="28"/>
          <w:lang w:val="sv-SE"/>
        </w:rPr>
      </w:pPr>
      <w:r w:rsidRPr="00BE1289">
        <w:rPr>
          <w:rFonts w:ascii="Times New Roman" w:hAnsi="Times New Roman"/>
          <w:b/>
          <w:noProof/>
          <w:color w:val="000000"/>
          <w:spacing w:val="-4"/>
          <w:sz w:val="28"/>
          <w:szCs w:val="28"/>
          <w:lang w:val="sv-SE"/>
        </w:rPr>
        <w:t>II</w:t>
      </w:r>
      <w:r w:rsidR="00DD454D">
        <w:rPr>
          <w:rFonts w:ascii="Times New Roman" w:hAnsi="Times New Roman"/>
          <w:b/>
          <w:noProof/>
          <w:color w:val="000000"/>
          <w:spacing w:val="-4"/>
          <w:sz w:val="28"/>
          <w:szCs w:val="28"/>
          <w:lang w:val="sv-SE"/>
        </w:rPr>
        <w:t>I</w:t>
      </w:r>
      <w:r w:rsidRPr="00BE1289">
        <w:rPr>
          <w:rFonts w:ascii="Times New Roman" w:hAnsi="Times New Roman"/>
          <w:b/>
          <w:noProof/>
          <w:color w:val="000000"/>
          <w:spacing w:val="-4"/>
          <w:sz w:val="28"/>
          <w:szCs w:val="28"/>
          <w:lang w:val="sv-SE"/>
        </w:rPr>
        <w:t>. QUÁ TRÌNH XÂY DỰNG DỰ THẢO QUYẾT ĐỊNH</w:t>
      </w:r>
    </w:p>
    <w:p w14:paraId="4BE5205A" w14:textId="1C8A100A" w:rsidR="008B33A5" w:rsidRPr="008B33A5" w:rsidRDefault="00C43355" w:rsidP="001743F8">
      <w:pPr>
        <w:spacing w:before="120" w:after="120" w:line="252" w:lineRule="auto"/>
        <w:ind w:firstLine="540"/>
        <w:jc w:val="both"/>
        <w:rPr>
          <w:rFonts w:ascii="Times New Roman" w:hAnsi="Times New Roman"/>
          <w:noProof/>
          <w:color w:val="000000"/>
          <w:sz w:val="28"/>
          <w:szCs w:val="28"/>
          <w:lang w:val="sv-SE"/>
        </w:rPr>
      </w:pPr>
      <w:r w:rsidRPr="008B33A5">
        <w:rPr>
          <w:rFonts w:ascii="Times New Roman" w:hAnsi="Times New Roman"/>
          <w:noProof/>
          <w:color w:val="000000"/>
          <w:sz w:val="28"/>
          <w:szCs w:val="28"/>
          <w:lang w:val="sv-SE"/>
        </w:rPr>
        <w:lastRenderedPageBreak/>
        <w:t>1. Bộ Lao động</w:t>
      </w:r>
      <w:r w:rsidR="009A4327">
        <w:rPr>
          <w:rFonts w:ascii="Times New Roman" w:hAnsi="Times New Roman"/>
          <w:noProof/>
          <w:color w:val="000000"/>
          <w:sz w:val="28"/>
          <w:szCs w:val="28"/>
          <w:lang w:val="sv-SE"/>
        </w:rPr>
        <w:t xml:space="preserve"> </w:t>
      </w:r>
      <w:r w:rsidRPr="008B33A5">
        <w:rPr>
          <w:rFonts w:ascii="Times New Roman" w:hAnsi="Times New Roman"/>
          <w:noProof/>
          <w:color w:val="000000"/>
          <w:sz w:val="28"/>
          <w:szCs w:val="28"/>
          <w:lang w:val="sv-SE"/>
        </w:rPr>
        <w:t>-</w:t>
      </w:r>
      <w:r w:rsidR="009A4327">
        <w:rPr>
          <w:rFonts w:ascii="Times New Roman" w:hAnsi="Times New Roman"/>
          <w:noProof/>
          <w:color w:val="000000"/>
          <w:sz w:val="28"/>
          <w:szCs w:val="28"/>
          <w:lang w:val="sv-SE"/>
        </w:rPr>
        <w:t xml:space="preserve"> </w:t>
      </w:r>
      <w:r w:rsidRPr="008B33A5">
        <w:rPr>
          <w:rFonts w:ascii="Times New Roman" w:hAnsi="Times New Roman"/>
          <w:noProof/>
          <w:color w:val="000000"/>
          <w:sz w:val="28"/>
          <w:szCs w:val="28"/>
          <w:lang w:val="sv-SE"/>
        </w:rPr>
        <w:t xml:space="preserve">Thương binh và Xã hội đã thành lập Ban soạn thảo, Tổ biên tập xây dựng Quyết định của Thủ tướng Chính phủ về việc thực hiện </w:t>
      </w:r>
      <w:r w:rsidR="00232755" w:rsidRPr="008B33A5">
        <w:rPr>
          <w:rFonts w:ascii="Times New Roman" w:hAnsi="Times New Roman"/>
          <w:noProof/>
          <w:color w:val="000000"/>
          <w:sz w:val="28"/>
          <w:szCs w:val="28"/>
          <w:lang w:val="sv-SE"/>
        </w:rPr>
        <w:t>chính sách cho vay để ký quỹ</w:t>
      </w:r>
      <w:r w:rsidR="008B33A5" w:rsidRPr="008B33A5">
        <w:rPr>
          <w:rFonts w:ascii="Times New Roman" w:hAnsi="Times New Roman"/>
          <w:noProof/>
          <w:color w:val="000000"/>
          <w:sz w:val="28"/>
          <w:szCs w:val="28"/>
          <w:lang w:val="sv-SE"/>
        </w:rPr>
        <w:t xml:space="preserve"> và tổ chức nghiên cứu, soạn thảo dự thảo Quyết định.</w:t>
      </w:r>
    </w:p>
    <w:p w14:paraId="6C3D15DF" w14:textId="27CACFD6" w:rsidR="00B41F2F" w:rsidRDefault="008B33A5"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pacing w:val="-4"/>
          <w:sz w:val="28"/>
          <w:szCs w:val="28"/>
          <w:lang w:val="sv-SE"/>
        </w:rPr>
        <w:t xml:space="preserve">2. </w:t>
      </w:r>
      <w:r w:rsidR="00724CB7">
        <w:rPr>
          <w:rFonts w:ascii="Times New Roman" w:hAnsi="Times New Roman"/>
          <w:noProof/>
          <w:color w:val="000000"/>
          <w:spacing w:val="-4"/>
          <w:sz w:val="28"/>
          <w:szCs w:val="28"/>
          <w:lang w:val="sv-SE"/>
        </w:rPr>
        <w:t>Tổ chức lấy ý kiến bằng văn bản các Bộ</w:t>
      </w:r>
      <w:r w:rsidR="00D45721">
        <w:rPr>
          <w:rFonts w:ascii="Times New Roman" w:hAnsi="Times New Roman"/>
          <w:noProof/>
          <w:color w:val="000000"/>
          <w:spacing w:val="-4"/>
          <w:sz w:val="28"/>
          <w:szCs w:val="28"/>
          <w:lang w:val="sv-SE"/>
        </w:rPr>
        <w:t>, ngành,</w:t>
      </w:r>
      <w:r w:rsidR="00724CB7">
        <w:rPr>
          <w:rFonts w:ascii="Times New Roman" w:hAnsi="Times New Roman"/>
          <w:noProof/>
          <w:color w:val="000000"/>
          <w:spacing w:val="-4"/>
          <w:sz w:val="28"/>
          <w:szCs w:val="28"/>
          <w:lang w:val="sv-SE"/>
        </w:rPr>
        <w:t xml:space="preserve"> đơn vị có liên quan; </w:t>
      </w:r>
      <w:r w:rsidR="00D45721">
        <w:rPr>
          <w:rFonts w:ascii="Times New Roman" w:hAnsi="Times New Roman"/>
          <w:noProof/>
          <w:color w:val="000000"/>
          <w:sz w:val="28"/>
          <w:szCs w:val="28"/>
          <w:lang w:val="sv-SE"/>
        </w:rPr>
        <w:t>đ</w:t>
      </w:r>
      <w:r w:rsidR="00B41F2F">
        <w:rPr>
          <w:rFonts w:ascii="Times New Roman" w:hAnsi="Times New Roman"/>
          <w:noProof/>
          <w:color w:val="000000"/>
          <w:sz w:val="28"/>
          <w:szCs w:val="28"/>
          <w:lang w:val="sv-SE"/>
        </w:rPr>
        <w:t xml:space="preserve">ến hết ngày </w:t>
      </w:r>
      <w:r w:rsidR="00D45721">
        <w:rPr>
          <w:rFonts w:ascii="Times New Roman" w:hAnsi="Times New Roman"/>
          <w:noProof/>
          <w:color w:val="000000"/>
          <w:sz w:val="28"/>
          <w:szCs w:val="28"/>
          <w:lang w:val="sv-SE"/>
        </w:rPr>
        <w:t>23/3</w:t>
      </w:r>
      <w:r w:rsidR="00B41F2F">
        <w:rPr>
          <w:rFonts w:ascii="Times New Roman" w:hAnsi="Times New Roman"/>
          <w:noProof/>
          <w:color w:val="000000"/>
          <w:sz w:val="28"/>
          <w:szCs w:val="28"/>
          <w:lang w:val="sv-SE"/>
        </w:rPr>
        <w:t xml:space="preserve">/2023, có .... Bộ, ngành đã gửi ý kiến tham gia về Bộ </w:t>
      </w:r>
      <w:r w:rsidR="00B41F2F" w:rsidRPr="008B33A5">
        <w:rPr>
          <w:rFonts w:ascii="Times New Roman" w:hAnsi="Times New Roman"/>
          <w:noProof/>
          <w:color w:val="000000"/>
          <w:sz w:val="28"/>
          <w:szCs w:val="28"/>
          <w:lang w:val="sv-SE"/>
        </w:rPr>
        <w:t>Lao động-Thương binh và Xã hội</w:t>
      </w:r>
      <w:r w:rsidR="00B41F2F">
        <w:rPr>
          <w:rFonts w:ascii="Times New Roman" w:hAnsi="Times New Roman"/>
          <w:noProof/>
          <w:color w:val="000000"/>
          <w:sz w:val="28"/>
          <w:szCs w:val="28"/>
          <w:lang w:val="sv-SE"/>
        </w:rPr>
        <w:t>.</w:t>
      </w:r>
    </w:p>
    <w:p w14:paraId="32603B1A" w14:textId="40BF4730" w:rsidR="00271492" w:rsidRDefault="00271492" w:rsidP="00271492">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3. Tổng hợp tiếp thu các ý kiến tham gia của các Bộ, ngành và cơ quan liên quan để hoàn thiện dự thảo Quyết định (bảng tổng hợp tiếp thu, giải trình các ý kiến góp ý kèm theo).</w:t>
      </w:r>
    </w:p>
    <w:p w14:paraId="280099DA" w14:textId="77777777" w:rsidR="00271492" w:rsidRDefault="00271492"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4</w:t>
      </w:r>
      <w:r w:rsidR="00B41F2F">
        <w:rPr>
          <w:rFonts w:ascii="Times New Roman" w:hAnsi="Times New Roman"/>
          <w:noProof/>
          <w:color w:val="000000"/>
          <w:sz w:val="28"/>
          <w:szCs w:val="28"/>
          <w:lang w:val="sv-SE"/>
        </w:rPr>
        <w:t xml:space="preserve">. </w:t>
      </w:r>
      <w:r>
        <w:rPr>
          <w:rFonts w:ascii="Times New Roman" w:hAnsi="Times New Roman"/>
          <w:noProof/>
          <w:color w:val="000000"/>
          <w:sz w:val="28"/>
          <w:szCs w:val="28"/>
          <w:lang w:val="sv-SE"/>
        </w:rPr>
        <w:t>Hoàn thiện dự thảo Quyết định và gửi hồ sơ thẩm định tới Bộ Tư pháp (Công văn số .........../BLĐTBXH-QLLĐNN ngày .........../2023).</w:t>
      </w:r>
    </w:p>
    <w:p w14:paraId="3C73444D" w14:textId="2B52F152" w:rsidR="00B41F2F" w:rsidRDefault="00B41F2F"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Ngày ....../....../2023, Bộ Tư pháp đã tổ chức thẩm định dự thảo Quyết định.</w:t>
      </w:r>
    </w:p>
    <w:p w14:paraId="4D83F873" w14:textId="77777777" w:rsidR="00271492" w:rsidRDefault="00271492"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5</w:t>
      </w:r>
      <w:r w:rsidR="00B41F2F">
        <w:rPr>
          <w:rFonts w:ascii="Times New Roman" w:hAnsi="Times New Roman"/>
          <w:noProof/>
          <w:color w:val="000000"/>
          <w:sz w:val="28"/>
          <w:szCs w:val="28"/>
          <w:lang w:val="sv-SE"/>
        </w:rPr>
        <w:t xml:space="preserve">. </w:t>
      </w:r>
      <w:r>
        <w:rPr>
          <w:rFonts w:ascii="Times New Roman" w:hAnsi="Times New Roman"/>
          <w:noProof/>
          <w:color w:val="000000"/>
          <w:sz w:val="28"/>
          <w:szCs w:val="28"/>
          <w:lang w:val="sv-SE"/>
        </w:rPr>
        <w:t>Tiếp thu ý kiến thẩm định của Bộ Tư pháp (Báo cáo tiếp thu, giải trình ý kiến thẩm định kèm theo).</w:t>
      </w:r>
    </w:p>
    <w:p w14:paraId="071374CE" w14:textId="6A3961D0" w:rsidR="00B41F2F" w:rsidRDefault="00271492"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 xml:space="preserve">6. </w:t>
      </w:r>
      <w:r w:rsidR="00B41F2F">
        <w:rPr>
          <w:rFonts w:ascii="Times New Roman" w:hAnsi="Times New Roman"/>
          <w:noProof/>
          <w:color w:val="000000"/>
          <w:sz w:val="28"/>
          <w:szCs w:val="28"/>
          <w:lang w:val="sv-SE"/>
        </w:rPr>
        <w:t xml:space="preserve">Bộ </w:t>
      </w:r>
      <w:r w:rsidR="00B41F2F" w:rsidRPr="008B33A5">
        <w:rPr>
          <w:rFonts w:ascii="Times New Roman" w:hAnsi="Times New Roman"/>
          <w:noProof/>
          <w:color w:val="000000"/>
          <w:sz w:val="28"/>
          <w:szCs w:val="28"/>
          <w:lang w:val="sv-SE"/>
        </w:rPr>
        <w:t>Lao động-Thương binh và Xã hội</w:t>
      </w:r>
      <w:r w:rsidR="00B41F2F">
        <w:rPr>
          <w:rFonts w:ascii="Times New Roman" w:hAnsi="Times New Roman"/>
          <w:noProof/>
          <w:color w:val="000000"/>
          <w:sz w:val="28"/>
          <w:szCs w:val="28"/>
          <w:lang w:val="sv-SE"/>
        </w:rPr>
        <w:t xml:space="preserve"> đã tiếp thu, chỉnh lý, hoàn thiện dự thảo Quyết định và các tài liệu có liên quan trình Thủ tướng Chính phủ xem xét, ký ban hành</w:t>
      </w:r>
      <w:r w:rsidR="00DD454D">
        <w:rPr>
          <w:rFonts w:ascii="Times New Roman" w:hAnsi="Times New Roman"/>
          <w:noProof/>
          <w:color w:val="000000"/>
          <w:sz w:val="28"/>
          <w:szCs w:val="28"/>
          <w:lang w:val="sv-SE"/>
        </w:rPr>
        <w:t xml:space="preserve"> Quyết định của Thủ tướng Chính phủ về ký quỹ</w:t>
      </w:r>
      <w:r w:rsidR="0055796A">
        <w:rPr>
          <w:rFonts w:ascii="Times New Roman" w:hAnsi="Times New Roman"/>
          <w:noProof/>
          <w:color w:val="000000"/>
          <w:sz w:val="28"/>
          <w:szCs w:val="28"/>
          <w:lang w:val="sv-SE"/>
        </w:rPr>
        <w:t>.</w:t>
      </w:r>
    </w:p>
    <w:p w14:paraId="7BEF3580" w14:textId="315E9D96" w:rsidR="00B41F2F" w:rsidRPr="00B41F2F" w:rsidRDefault="00DD454D" w:rsidP="001743F8">
      <w:pPr>
        <w:spacing w:before="120" w:after="120" w:line="252" w:lineRule="auto"/>
        <w:ind w:firstLine="540"/>
        <w:jc w:val="both"/>
        <w:rPr>
          <w:rFonts w:ascii="Times New Roman" w:hAnsi="Times New Roman"/>
          <w:b/>
          <w:noProof/>
          <w:color w:val="000000"/>
          <w:sz w:val="28"/>
          <w:szCs w:val="28"/>
          <w:lang w:val="sv-SE"/>
        </w:rPr>
      </w:pPr>
      <w:r>
        <w:rPr>
          <w:rFonts w:ascii="Times New Roman" w:hAnsi="Times New Roman"/>
          <w:b/>
          <w:noProof/>
          <w:color w:val="000000"/>
          <w:sz w:val="28"/>
          <w:szCs w:val="28"/>
          <w:lang w:val="sv-SE"/>
        </w:rPr>
        <w:t>IV</w:t>
      </w:r>
      <w:r w:rsidR="00B41F2F" w:rsidRPr="00B41F2F">
        <w:rPr>
          <w:rFonts w:ascii="Times New Roman" w:hAnsi="Times New Roman"/>
          <w:b/>
          <w:noProof/>
          <w:color w:val="000000"/>
          <w:sz w:val="28"/>
          <w:szCs w:val="28"/>
          <w:lang w:val="sv-SE"/>
        </w:rPr>
        <w:t>. BỐ CỤC, NỘI DUNG CƠ BẢN CỦA DỰ THẢO QUYẾT ĐỊNH</w:t>
      </w:r>
    </w:p>
    <w:p w14:paraId="53E83C6D" w14:textId="09FC8A24" w:rsidR="00F73269" w:rsidRDefault="00B41F2F" w:rsidP="001743F8">
      <w:pPr>
        <w:spacing w:before="120" w:after="120" w:line="252" w:lineRule="auto"/>
        <w:ind w:firstLine="540"/>
        <w:jc w:val="both"/>
        <w:rPr>
          <w:rFonts w:ascii="Times New Roman" w:hAnsi="Times New Roman"/>
          <w:noProof/>
          <w:color w:val="000000"/>
          <w:sz w:val="28"/>
          <w:szCs w:val="28"/>
          <w:lang w:val="sv-SE"/>
        </w:rPr>
      </w:pPr>
      <w:r>
        <w:rPr>
          <w:rFonts w:ascii="Times New Roman" w:hAnsi="Times New Roman"/>
          <w:noProof/>
          <w:color w:val="000000"/>
          <w:sz w:val="28"/>
          <w:szCs w:val="28"/>
          <w:lang w:val="sv-SE"/>
        </w:rPr>
        <w:t xml:space="preserve">Dự thảo Quyết định </w:t>
      </w:r>
      <w:r w:rsidR="00F73269">
        <w:rPr>
          <w:rFonts w:ascii="Times New Roman" w:hAnsi="Times New Roman"/>
          <w:noProof/>
          <w:color w:val="000000"/>
          <w:sz w:val="28"/>
          <w:szCs w:val="28"/>
          <w:lang w:val="sv-SE"/>
        </w:rPr>
        <w:t>gồm có 03 chương và 1</w:t>
      </w:r>
      <w:r w:rsidR="00D45721">
        <w:rPr>
          <w:rFonts w:ascii="Times New Roman" w:hAnsi="Times New Roman"/>
          <w:noProof/>
          <w:color w:val="000000"/>
          <w:sz w:val="28"/>
          <w:szCs w:val="28"/>
          <w:lang w:val="sv-SE"/>
        </w:rPr>
        <w:t>5</w:t>
      </w:r>
      <w:r w:rsidR="00F73269">
        <w:rPr>
          <w:rFonts w:ascii="Times New Roman" w:hAnsi="Times New Roman"/>
          <w:noProof/>
          <w:color w:val="000000"/>
          <w:sz w:val="28"/>
          <w:szCs w:val="28"/>
          <w:lang w:val="sv-SE"/>
        </w:rPr>
        <w:t xml:space="preserve"> điều, bao gồm các nội dung cơ bản sau đây:</w:t>
      </w:r>
    </w:p>
    <w:p w14:paraId="18733C3F" w14:textId="0F7A4A5A" w:rsidR="00F73269" w:rsidRPr="00CB3E69" w:rsidRDefault="00F73269" w:rsidP="001743F8">
      <w:pPr>
        <w:spacing w:before="120" w:after="120" w:line="252" w:lineRule="auto"/>
        <w:ind w:firstLine="540"/>
        <w:jc w:val="both"/>
        <w:rPr>
          <w:rFonts w:ascii="Times New Roman" w:hAnsi="Times New Roman"/>
          <w:b/>
          <w:noProof/>
          <w:color w:val="000000"/>
          <w:spacing w:val="-6"/>
          <w:sz w:val="28"/>
          <w:szCs w:val="28"/>
          <w:lang w:val="sv-SE"/>
        </w:rPr>
      </w:pPr>
      <w:r w:rsidRPr="00CB3E69">
        <w:rPr>
          <w:rFonts w:ascii="Times New Roman" w:hAnsi="Times New Roman"/>
          <w:b/>
          <w:noProof/>
          <w:color w:val="000000"/>
          <w:spacing w:val="-6"/>
          <w:sz w:val="28"/>
          <w:szCs w:val="28"/>
          <w:lang w:val="sv-SE"/>
        </w:rPr>
        <w:t>1. Quy định chung về phạm vi điều chỉnh</w:t>
      </w:r>
      <w:r w:rsidR="000608E8">
        <w:rPr>
          <w:rFonts w:ascii="Times New Roman" w:hAnsi="Times New Roman"/>
          <w:b/>
          <w:noProof/>
          <w:color w:val="000000"/>
          <w:spacing w:val="-6"/>
          <w:sz w:val="28"/>
          <w:szCs w:val="28"/>
          <w:lang w:val="sv-SE"/>
        </w:rPr>
        <w:t>,</w:t>
      </w:r>
      <w:r w:rsidRPr="00CB3E69">
        <w:rPr>
          <w:rFonts w:ascii="Times New Roman" w:hAnsi="Times New Roman"/>
          <w:b/>
          <w:noProof/>
          <w:color w:val="000000"/>
          <w:spacing w:val="-6"/>
          <w:sz w:val="28"/>
          <w:szCs w:val="28"/>
          <w:lang w:val="sv-SE"/>
        </w:rPr>
        <w:t xml:space="preserve"> đối tượng áp dụng (</w:t>
      </w:r>
      <w:r w:rsidR="00D45721">
        <w:rPr>
          <w:rFonts w:ascii="Times New Roman" w:hAnsi="Times New Roman"/>
          <w:b/>
          <w:noProof/>
          <w:color w:val="000000"/>
          <w:spacing w:val="-6"/>
          <w:sz w:val="28"/>
          <w:szCs w:val="28"/>
          <w:lang w:val="sv-SE"/>
        </w:rPr>
        <w:t xml:space="preserve">Điều 1 và 2 - </w:t>
      </w:r>
      <w:r w:rsidRPr="00CB3E69">
        <w:rPr>
          <w:rFonts w:ascii="Times New Roman" w:hAnsi="Times New Roman"/>
          <w:b/>
          <w:noProof/>
          <w:color w:val="000000"/>
          <w:spacing w:val="-6"/>
          <w:sz w:val="28"/>
          <w:szCs w:val="28"/>
          <w:lang w:val="sv-SE"/>
        </w:rPr>
        <w:t>Chương I)</w:t>
      </w:r>
    </w:p>
    <w:p w14:paraId="5DAF94BF" w14:textId="384C3190" w:rsidR="005A605B" w:rsidRDefault="00F73269"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z w:val="28"/>
          <w:szCs w:val="28"/>
          <w:lang w:val="sv-SE"/>
        </w:rPr>
        <w:t>- Về phạm vi điều chỉnh</w:t>
      </w:r>
      <w:r w:rsidR="00D45721">
        <w:rPr>
          <w:rFonts w:ascii="Times New Roman" w:hAnsi="Times New Roman"/>
          <w:noProof/>
          <w:color w:val="000000"/>
          <w:sz w:val="28"/>
          <w:szCs w:val="28"/>
          <w:lang w:val="sv-SE"/>
        </w:rPr>
        <w:t xml:space="preserve"> và đối tượng vay vốn</w:t>
      </w:r>
      <w:r>
        <w:rPr>
          <w:rFonts w:ascii="Times New Roman" w:hAnsi="Times New Roman"/>
          <w:noProof/>
          <w:color w:val="000000"/>
          <w:sz w:val="28"/>
          <w:szCs w:val="28"/>
          <w:lang w:val="sv-SE"/>
        </w:rPr>
        <w:t xml:space="preserve"> (Điều 1): dự thảo Quyết định quy định về việc hỗ trợ cho vay để ký quỹ</w:t>
      </w:r>
      <w:r w:rsidR="000608E8">
        <w:rPr>
          <w:rFonts w:ascii="Times New Roman" w:hAnsi="Times New Roman"/>
          <w:noProof/>
          <w:color w:val="000000"/>
          <w:sz w:val="28"/>
          <w:szCs w:val="28"/>
          <w:lang w:val="sv-SE"/>
        </w:rPr>
        <w:t xml:space="preserve"> và việc quản lý, sử dụng tiền ký quỹ</w:t>
      </w:r>
      <w:r>
        <w:rPr>
          <w:rFonts w:ascii="Times New Roman" w:hAnsi="Times New Roman"/>
          <w:noProof/>
          <w:color w:val="000000"/>
          <w:sz w:val="28"/>
          <w:szCs w:val="28"/>
          <w:lang w:val="sv-SE"/>
        </w:rPr>
        <w:t xml:space="preserve"> đối với</w:t>
      </w:r>
      <w:r w:rsidR="00232755">
        <w:rPr>
          <w:rFonts w:ascii="Times New Roman" w:hAnsi="Times New Roman"/>
          <w:noProof/>
          <w:color w:val="000000"/>
          <w:spacing w:val="-4"/>
          <w:sz w:val="28"/>
          <w:szCs w:val="28"/>
          <w:lang w:val="sv-SE"/>
        </w:rPr>
        <w:t xml:space="preserve"> người lao động thuộc đối tượng </w:t>
      </w:r>
      <w:r w:rsidR="008B33A5">
        <w:rPr>
          <w:rFonts w:ascii="Times New Roman" w:hAnsi="Times New Roman"/>
          <w:noProof/>
          <w:color w:val="000000"/>
          <w:spacing w:val="-4"/>
          <w:sz w:val="28"/>
          <w:szCs w:val="28"/>
          <w:lang w:val="sv-SE"/>
        </w:rPr>
        <w:t xml:space="preserve">chính sách </w:t>
      </w:r>
      <w:r w:rsidRPr="007D2D74">
        <w:rPr>
          <w:rFonts w:ascii="Times New Roman" w:hAnsi="Times New Roman"/>
          <w:noProof/>
          <w:color w:val="000000"/>
          <w:spacing w:val="-4"/>
          <w:sz w:val="28"/>
          <w:szCs w:val="28"/>
          <w:lang w:val="sv-SE"/>
        </w:rPr>
        <w:t>đi làm việc tại Hàn Quố</w:t>
      </w:r>
      <w:r>
        <w:rPr>
          <w:rFonts w:ascii="Times New Roman" w:hAnsi="Times New Roman"/>
          <w:noProof/>
          <w:color w:val="000000"/>
          <w:spacing w:val="-4"/>
          <w:sz w:val="28"/>
          <w:szCs w:val="28"/>
          <w:lang w:val="sv-SE"/>
        </w:rPr>
        <w:t>c theo</w:t>
      </w:r>
      <w:r w:rsidRPr="007D2D74">
        <w:rPr>
          <w:rFonts w:ascii="Times New Roman" w:hAnsi="Times New Roman"/>
          <w:noProof/>
          <w:color w:val="000000"/>
          <w:spacing w:val="-4"/>
          <w:sz w:val="28"/>
          <w:szCs w:val="28"/>
          <w:lang w:val="sv-SE"/>
        </w:rPr>
        <w:t xml:space="preserve"> Chương trình EPS</w:t>
      </w:r>
      <w:r w:rsidR="005A605B">
        <w:rPr>
          <w:rFonts w:ascii="Times New Roman" w:hAnsi="Times New Roman"/>
          <w:noProof/>
          <w:color w:val="000000"/>
          <w:spacing w:val="-4"/>
          <w:sz w:val="28"/>
          <w:szCs w:val="28"/>
          <w:lang w:val="sv-SE"/>
        </w:rPr>
        <w:t>.</w:t>
      </w:r>
    </w:p>
    <w:p w14:paraId="1FC00948" w14:textId="7085B456" w:rsidR="005A605B" w:rsidRDefault="005A605B"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noProof/>
          <w:color w:val="000000"/>
          <w:spacing w:val="-4"/>
          <w:sz w:val="28"/>
          <w:szCs w:val="28"/>
          <w:lang w:val="sv-SE"/>
        </w:rPr>
        <w:t>- Về đối tượng áp dụng (Điều 2)</w:t>
      </w:r>
      <w:r w:rsidR="000608E8">
        <w:rPr>
          <w:rFonts w:ascii="Times New Roman" w:hAnsi="Times New Roman"/>
          <w:noProof/>
          <w:color w:val="000000"/>
          <w:spacing w:val="-4"/>
          <w:sz w:val="28"/>
          <w:szCs w:val="28"/>
          <w:lang w:val="sv-SE"/>
        </w:rPr>
        <w:t>:</w:t>
      </w:r>
      <w:r>
        <w:rPr>
          <w:rFonts w:ascii="Times New Roman" w:hAnsi="Times New Roman"/>
          <w:noProof/>
          <w:color w:val="000000"/>
          <w:spacing w:val="-4"/>
          <w:sz w:val="28"/>
          <w:szCs w:val="28"/>
          <w:lang w:val="sv-SE"/>
        </w:rPr>
        <w:t xml:space="preserve"> là người lao động thuộc đối tượng chính sách được vay vốn tại NHCSXH, Trung tâm lao động ngoài nước (Bộ </w:t>
      </w:r>
      <w:r w:rsidRPr="008B33A5">
        <w:rPr>
          <w:rFonts w:ascii="Times New Roman" w:hAnsi="Times New Roman"/>
          <w:noProof/>
          <w:color w:val="000000"/>
          <w:sz w:val="28"/>
          <w:szCs w:val="28"/>
          <w:lang w:val="sv-SE"/>
        </w:rPr>
        <w:t>Lao động-Thương binh và Xã hội</w:t>
      </w:r>
      <w:r w:rsidR="00F73269" w:rsidRPr="007D2D74">
        <w:rPr>
          <w:rFonts w:ascii="Times New Roman" w:hAnsi="Times New Roman"/>
          <w:noProof/>
          <w:color w:val="000000"/>
          <w:spacing w:val="-4"/>
          <w:sz w:val="28"/>
          <w:szCs w:val="28"/>
          <w:lang w:val="sv-SE"/>
        </w:rPr>
        <w:t xml:space="preserve"> </w:t>
      </w:r>
      <w:r>
        <w:rPr>
          <w:rFonts w:ascii="Times New Roman" w:hAnsi="Times New Roman"/>
          <w:noProof/>
          <w:color w:val="000000"/>
          <w:spacing w:val="-4"/>
          <w:sz w:val="28"/>
          <w:szCs w:val="28"/>
          <w:lang w:val="sv-SE"/>
        </w:rPr>
        <w:t>), NHCSXH và các cơ quan, tổ chức, cá nhân khác có liên quan.</w:t>
      </w:r>
    </w:p>
    <w:p w14:paraId="2C35A505" w14:textId="79A2963C" w:rsidR="005A605B" w:rsidRPr="000608E8" w:rsidRDefault="005A605B" w:rsidP="001743F8">
      <w:pPr>
        <w:spacing w:before="120" w:after="120" w:line="252" w:lineRule="auto"/>
        <w:ind w:firstLine="540"/>
        <w:jc w:val="both"/>
        <w:rPr>
          <w:rFonts w:ascii="Times New Roman" w:hAnsi="Times New Roman"/>
          <w:b/>
          <w:noProof/>
          <w:color w:val="000000"/>
          <w:spacing w:val="-6"/>
          <w:sz w:val="28"/>
          <w:szCs w:val="28"/>
          <w:lang w:val="sv-SE"/>
        </w:rPr>
      </w:pPr>
      <w:r w:rsidRPr="000608E8">
        <w:rPr>
          <w:rFonts w:ascii="Times New Roman" w:hAnsi="Times New Roman"/>
          <w:b/>
          <w:noProof/>
          <w:color w:val="000000"/>
          <w:spacing w:val="-6"/>
          <w:sz w:val="28"/>
          <w:szCs w:val="28"/>
          <w:lang w:val="sv-SE"/>
        </w:rPr>
        <w:t>2. Quy định về vay vốn và thực hiện ký quỹ (</w:t>
      </w:r>
      <w:r w:rsidR="00691AA7" w:rsidRPr="000608E8">
        <w:rPr>
          <w:rFonts w:ascii="Times New Roman" w:hAnsi="Times New Roman"/>
          <w:b/>
          <w:noProof/>
          <w:color w:val="000000"/>
          <w:spacing w:val="-6"/>
          <w:sz w:val="28"/>
          <w:szCs w:val="28"/>
          <w:lang w:val="sv-SE"/>
        </w:rPr>
        <w:t>từ Điều 3 đế</w:t>
      </w:r>
      <w:r w:rsidR="00273930">
        <w:rPr>
          <w:rFonts w:ascii="Times New Roman" w:hAnsi="Times New Roman"/>
          <w:b/>
          <w:noProof/>
          <w:color w:val="000000"/>
          <w:spacing w:val="-6"/>
          <w:sz w:val="28"/>
          <w:szCs w:val="28"/>
          <w:lang w:val="sv-SE"/>
        </w:rPr>
        <w:t>n 11</w:t>
      </w:r>
      <w:r w:rsidR="00691AA7" w:rsidRPr="000608E8">
        <w:rPr>
          <w:rFonts w:ascii="Times New Roman" w:hAnsi="Times New Roman"/>
          <w:b/>
          <w:noProof/>
          <w:color w:val="000000"/>
          <w:spacing w:val="-6"/>
          <w:sz w:val="28"/>
          <w:szCs w:val="28"/>
          <w:lang w:val="sv-SE"/>
        </w:rPr>
        <w:t xml:space="preserve"> - </w:t>
      </w:r>
      <w:r w:rsidRPr="000608E8">
        <w:rPr>
          <w:rFonts w:ascii="Times New Roman" w:hAnsi="Times New Roman"/>
          <w:b/>
          <w:noProof/>
          <w:color w:val="000000"/>
          <w:spacing w:val="-6"/>
          <w:sz w:val="28"/>
          <w:szCs w:val="28"/>
          <w:lang w:val="sv-SE"/>
        </w:rPr>
        <w:t>Chương II)</w:t>
      </w:r>
    </w:p>
    <w:p w14:paraId="5C85C7F1" w14:textId="33A6F2C6" w:rsidR="000D33D7" w:rsidRDefault="000D33D7"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noProof/>
          <w:color w:val="000000"/>
          <w:spacing w:val="-4"/>
          <w:sz w:val="28"/>
          <w:szCs w:val="28"/>
          <w:lang w:val="sv-SE"/>
        </w:rPr>
        <w:t xml:space="preserve">- </w:t>
      </w:r>
      <w:r w:rsidR="005A605B">
        <w:rPr>
          <w:rFonts w:ascii="Times New Roman" w:hAnsi="Times New Roman"/>
          <w:noProof/>
          <w:color w:val="000000"/>
          <w:spacing w:val="-4"/>
          <w:sz w:val="28"/>
          <w:szCs w:val="28"/>
          <w:lang w:val="sv-SE"/>
        </w:rPr>
        <w:t xml:space="preserve">Dự thảo Quyết định kế thừa Quyết định số </w:t>
      </w:r>
      <w:r w:rsidR="005A605B" w:rsidRPr="00C04413">
        <w:rPr>
          <w:rFonts w:ascii="Times New Roman" w:hAnsi="Times New Roman"/>
          <w:sz w:val="28"/>
          <w:szCs w:val="28"/>
          <w:lang w:val="sv-SE" w:eastAsia="ko-KR"/>
        </w:rPr>
        <w:t>12/2020/QĐ-TTg</w:t>
      </w:r>
      <w:r w:rsidR="005A605B">
        <w:rPr>
          <w:rFonts w:ascii="Times New Roman" w:hAnsi="Times New Roman"/>
          <w:sz w:val="28"/>
          <w:szCs w:val="28"/>
          <w:lang w:val="sv-SE" w:eastAsia="ko-KR"/>
        </w:rPr>
        <w:t xml:space="preserve"> về hỗ trợ vay vốn để ký quỹ </w:t>
      </w:r>
      <w:r>
        <w:rPr>
          <w:rFonts w:ascii="Times New Roman" w:hAnsi="Times New Roman"/>
          <w:sz w:val="28"/>
          <w:szCs w:val="28"/>
          <w:lang w:val="sv-SE" w:eastAsia="ko-KR"/>
        </w:rPr>
        <w:t>như:</w:t>
      </w:r>
    </w:p>
    <w:p w14:paraId="2C6BF3B1" w14:textId="58C7B707" w:rsidR="000D33D7" w:rsidRPr="006F3198" w:rsidRDefault="000D33D7" w:rsidP="001743F8">
      <w:pPr>
        <w:spacing w:before="120" w:after="120" w:line="252" w:lineRule="auto"/>
        <w:ind w:firstLine="540"/>
        <w:jc w:val="both"/>
        <w:rPr>
          <w:rFonts w:ascii="Times New Roman" w:hAnsi="Times New Roman"/>
          <w:spacing w:val="-6"/>
          <w:sz w:val="28"/>
          <w:szCs w:val="28"/>
          <w:lang w:val="sv-SE" w:eastAsia="ko-KR"/>
        </w:rPr>
      </w:pPr>
      <w:r w:rsidRPr="006F3198">
        <w:rPr>
          <w:rFonts w:ascii="Times New Roman" w:hAnsi="Times New Roman"/>
          <w:spacing w:val="-6"/>
          <w:sz w:val="28"/>
          <w:szCs w:val="28"/>
          <w:lang w:val="sv-SE" w:eastAsia="ko-KR"/>
        </w:rPr>
        <w:t>+ N</w:t>
      </w:r>
      <w:r w:rsidR="00273930">
        <w:rPr>
          <w:rFonts w:ascii="Times New Roman" w:hAnsi="Times New Roman"/>
          <w:spacing w:val="-6"/>
          <w:sz w:val="28"/>
          <w:szCs w:val="28"/>
          <w:lang w:val="sv-SE" w:eastAsia="ko-KR"/>
        </w:rPr>
        <w:t xml:space="preserve">gân hàng nơi cho vay là </w:t>
      </w:r>
      <w:r w:rsidR="006A198C" w:rsidRPr="006F3198">
        <w:rPr>
          <w:rFonts w:ascii="Times New Roman" w:hAnsi="Times New Roman"/>
          <w:spacing w:val="-6"/>
          <w:sz w:val="28"/>
          <w:szCs w:val="28"/>
          <w:lang w:val="sv-SE" w:eastAsia="ko-KR"/>
        </w:rPr>
        <w:t>NHCSXH nơi người lao động đăng ký thườ</w:t>
      </w:r>
      <w:r w:rsidRPr="006F3198">
        <w:rPr>
          <w:rFonts w:ascii="Times New Roman" w:hAnsi="Times New Roman"/>
          <w:spacing w:val="-6"/>
          <w:sz w:val="28"/>
          <w:szCs w:val="28"/>
          <w:lang w:val="sv-SE" w:eastAsia="ko-KR"/>
        </w:rPr>
        <w:t>ng trú</w:t>
      </w:r>
      <w:r w:rsidR="00D21308">
        <w:rPr>
          <w:rFonts w:ascii="Times New Roman" w:hAnsi="Times New Roman"/>
          <w:spacing w:val="-6"/>
          <w:sz w:val="28"/>
          <w:szCs w:val="28"/>
          <w:lang w:val="sv-SE" w:eastAsia="ko-KR"/>
        </w:rPr>
        <w:t>.</w:t>
      </w:r>
    </w:p>
    <w:p w14:paraId="58BFE1BE" w14:textId="77777777" w:rsidR="000608E8" w:rsidRDefault="000D33D7"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Quản lý và sử dụng tiền ký quỹ</w:t>
      </w:r>
      <w:r w:rsidR="000608E8">
        <w:rPr>
          <w:rFonts w:ascii="Times New Roman" w:hAnsi="Times New Roman"/>
          <w:sz w:val="28"/>
          <w:szCs w:val="28"/>
          <w:lang w:val="sv-SE" w:eastAsia="ko-KR"/>
        </w:rPr>
        <w:t>:</w:t>
      </w:r>
    </w:p>
    <w:p w14:paraId="20088CCE" w14:textId="77777777" w:rsidR="000608E8" w:rsidRDefault="000D33D7"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NHCSXH nơi cho vay thực hiện phong tỏa tiền ký quỹ của người lao động theo quy định của NHCSXH và pháp luật. Tiền ký quỹ được ưu tiên hoàn trả khoản vay (gồm cả gốc và lãi), số tiền còn lại (nếu có) được sử dụng theo thứ tự</w:t>
      </w:r>
      <w:r w:rsidR="000608E8">
        <w:rPr>
          <w:rFonts w:ascii="Times New Roman" w:hAnsi="Times New Roman"/>
          <w:sz w:val="28"/>
          <w:szCs w:val="28"/>
          <w:lang w:val="sv-SE" w:eastAsia="ko-KR"/>
        </w:rPr>
        <w:t>:</w:t>
      </w:r>
    </w:p>
    <w:p w14:paraId="7350BFDD" w14:textId="7CE40D93" w:rsidR="000D33D7" w:rsidRDefault="000608E8"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lastRenderedPageBreak/>
        <w:t>B</w:t>
      </w:r>
      <w:r w:rsidR="000D33D7">
        <w:rPr>
          <w:rFonts w:ascii="Times New Roman" w:hAnsi="Times New Roman"/>
          <w:sz w:val="28"/>
          <w:szCs w:val="28"/>
          <w:lang w:val="sv-SE" w:eastAsia="ko-KR"/>
        </w:rPr>
        <w:t>ù đắp thiệt hại do lỗi của người lao động gây ra đối với Trung tâm lao động ngoài nước theo văn bản thanh lý hợp đồng giữa hai bên hoặc các văn bản có hiệu lực của cơ quan liên quan có thẩm quyền; thực hiện nghĩa vụ của người lao động theo quyết định cưỡng chế thi hành quyết định xử phạt vi phạm hành chính do người lao động tự ý ở lại Hàn Quốc trái pháp luậ</w:t>
      </w:r>
      <w:r w:rsidR="00D45721">
        <w:rPr>
          <w:rFonts w:ascii="Times New Roman" w:hAnsi="Times New Roman"/>
          <w:sz w:val="28"/>
          <w:szCs w:val="28"/>
          <w:lang w:val="sv-SE" w:eastAsia="ko-KR"/>
        </w:rPr>
        <w:t>t sửa</w:t>
      </w:r>
      <w:r w:rsidR="000D33D7">
        <w:rPr>
          <w:rFonts w:ascii="Times New Roman" w:hAnsi="Times New Roman"/>
          <w:sz w:val="28"/>
          <w:szCs w:val="28"/>
          <w:lang w:val="sv-SE" w:eastAsia="ko-KR"/>
        </w:rPr>
        <w:t xml:space="preserve"> khi chấm dứt hợp đồng lao động; hoàn trả cho người lao động (nếu còn).</w:t>
      </w:r>
    </w:p>
    <w:p w14:paraId="3CE5AA11" w14:textId="7F414D17" w:rsidR="00E61332" w:rsidRDefault="000608E8"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E61332">
        <w:rPr>
          <w:rFonts w:ascii="Times New Roman" w:hAnsi="Times New Roman"/>
          <w:sz w:val="28"/>
          <w:szCs w:val="28"/>
          <w:lang w:val="sv-SE" w:eastAsia="ko-KR"/>
        </w:rPr>
        <w:t>Bên cạnh đó, dự thảo Quyết định có điều chỉnh và cụ thể hóa (so với Quyết định 12) một số nội dung sau:</w:t>
      </w:r>
    </w:p>
    <w:p w14:paraId="185EEFAB" w14:textId="445C71C1" w:rsidR="00D21308" w:rsidRDefault="00D21308" w:rsidP="00D2130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Mức cho vay tối đa bằng mức tiền ký quỹ theo thỏa thuận giữa Bộ Lao động-Thương binh và Xã hội và Bộ Việc làm và lao động Hàn Quốc</w:t>
      </w:r>
      <w:r w:rsidR="00864AD6">
        <w:rPr>
          <w:rFonts w:ascii="Times New Roman" w:hAnsi="Times New Roman"/>
          <w:sz w:val="28"/>
          <w:szCs w:val="28"/>
          <w:lang w:val="sv-SE" w:eastAsia="ko-KR"/>
        </w:rPr>
        <w:t>, hiện nay là 100 triệu đồng</w:t>
      </w:r>
      <w:r>
        <w:rPr>
          <w:rFonts w:ascii="Times New Roman" w:hAnsi="Times New Roman"/>
          <w:sz w:val="28"/>
          <w:szCs w:val="28"/>
          <w:lang w:val="sv-SE" w:eastAsia="ko-KR"/>
        </w:rPr>
        <w:t>; không cần bảo đảm tiền vay.</w:t>
      </w:r>
    </w:p>
    <w:p w14:paraId="6A120637" w14:textId="19EFCB97" w:rsidR="000608E8" w:rsidRPr="000608E8" w:rsidRDefault="000608E8" w:rsidP="000608E8">
      <w:pPr>
        <w:pStyle w:val="BodyTextIndent"/>
        <w:spacing w:before="80" w:after="0" w:line="264" w:lineRule="auto"/>
        <w:ind w:left="0" w:firstLine="540"/>
        <w:jc w:val="both"/>
        <w:rPr>
          <w:rFonts w:ascii="Times New Roman" w:hAnsi="Times New Roman"/>
          <w:sz w:val="28"/>
          <w:szCs w:val="28"/>
          <w:lang w:val="nl-NL"/>
        </w:rPr>
      </w:pPr>
      <w:r w:rsidRPr="000608E8">
        <w:rPr>
          <w:rFonts w:ascii="Times New Roman" w:hAnsi="Times New Roman"/>
          <w:spacing w:val="-6"/>
          <w:sz w:val="28"/>
          <w:szCs w:val="28"/>
          <w:lang w:val="sv-SE" w:eastAsia="ko-KR"/>
        </w:rPr>
        <w:t>+</w:t>
      </w:r>
      <w:r w:rsidR="00E61332" w:rsidRPr="000608E8">
        <w:rPr>
          <w:rFonts w:ascii="Times New Roman" w:hAnsi="Times New Roman"/>
          <w:spacing w:val="-6"/>
          <w:sz w:val="28"/>
          <w:szCs w:val="28"/>
          <w:lang w:val="sv-SE" w:eastAsia="ko-KR"/>
        </w:rPr>
        <w:t xml:space="preserve"> Thời hạn cho vay do thỏa thuận giữa NHCSXH và người lao động nhưng tối đa không quá </w:t>
      </w:r>
      <w:r w:rsidRPr="000608E8">
        <w:rPr>
          <w:rFonts w:ascii="Times New Roman" w:hAnsi="Times New Roman"/>
          <w:sz w:val="28"/>
          <w:szCs w:val="28"/>
          <w:lang w:val="nl-NL"/>
        </w:rPr>
        <w:t>không quá</w:t>
      </w:r>
      <w:r w:rsidR="00864AD6">
        <w:rPr>
          <w:rFonts w:ascii="Times New Roman" w:hAnsi="Times New Roman"/>
          <w:sz w:val="28"/>
          <w:szCs w:val="28"/>
          <w:lang w:val="nl-NL"/>
        </w:rPr>
        <w:t xml:space="preserve"> 05 năm 04 tháng.</w:t>
      </w:r>
      <w:r w:rsidRPr="000608E8">
        <w:rPr>
          <w:rFonts w:ascii="Times New Roman" w:hAnsi="Times New Roman"/>
          <w:sz w:val="28"/>
          <w:szCs w:val="28"/>
          <w:lang w:val="nl-NL"/>
        </w:rPr>
        <w:t xml:space="preserve"> </w:t>
      </w:r>
    </w:p>
    <w:p w14:paraId="6214B13E" w14:textId="337CED00" w:rsidR="000608E8" w:rsidRPr="000608E8" w:rsidRDefault="000608E8" w:rsidP="000608E8">
      <w:pPr>
        <w:pStyle w:val="BodyTextIndent"/>
        <w:spacing w:before="80" w:after="0" w:line="264" w:lineRule="auto"/>
        <w:ind w:left="0" w:firstLine="540"/>
        <w:jc w:val="both"/>
        <w:rPr>
          <w:rFonts w:ascii="Times New Roman" w:hAnsi="Times New Roman"/>
          <w:sz w:val="28"/>
          <w:szCs w:val="28"/>
          <w:lang w:val="nl-NL"/>
        </w:rPr>
      </w:pPr>
      <w:r w:rsidRPr="000608E8">
        <w:rPr>
          <w:rFonts w:ascii="Times New Roman" w:hAnsi="Times New Roman"/>
          <w:sz w:val="28"/>
          <w:szCs w:val="28"/>
          <w:lang w:val="sv-SE" w:eastAsia="ko-KR"/>
        </w:rPr>
        <w:t>+</w:t>
      </w:r>
      <w:r w:rsidR="00E61332" w:rsidRPr="000608E8">
        <w:rPr>
          <w:rFonts w:ascii="Times New Roman" w:hAnsi="Times New Roman"/>
          <w:sz w:val="28"/>
          <w:szCs w:val="28"/>
          <w:lang w:val="sv-SE" w:eastAsia="ko-KR"/>
        </w:rPr>
        <w:t xml:space="preserve"> </w:t>
      </w:r>
      <w:r w:rsidR="00864AD6">
        <w:rPr>
          <w:rFonts w:ascii="Times New Roman" w:hAnsi="Times New Roman"/>
          <w:sz w:val="28"/>
          <w:szCs w:val="28"/>
          <w:lang w:val="sv-SE" w:eastAsia="ko-KR"/>
        </w:rPr>
        <w:t>L</w:t>
      </w:r>
      <w:r w:rsidRPr="000608E8">
        <w:rPr>
          <w:rFonts w:ascii="Times New Roman" w:hAnsi="Times New Roman"/>
          <w:sz w:val="28"/>
          <w:szCs w:val="28"/>
          <w:lang w:val="nl-NL"/>
        </w:rPr>
        <w:t xml:space="preserve">ãi suất cho vay </w:t>
      </w:r>
      <w:r w:rsidR="00F7685C" w:rsidRPr="000608E8">
        <w:rPr>
          <w:rFonts w:ascii="Times New Roman" w:hAnsi="Times New Roman" w:hint="eastAsia"/>
          <w:sz w:val="28"/>
          <w:szCs w:val="28"/>
          <w:lang w:val="nl-NL"/>
        </w:rPr>
        <w:t>đ</w:t>
      </w:r>
      <w:r w:rsidR="00F7685C" w:rsidRPr="000608E8">
        <w:rPr>
          <w:rFonts w:ascii="Times New Roman" w:hAnsi="Times New Roman"/>
          <w:sz w:val="28"/>
          <w:szCs w:val="28"/>
          <w:lang w:val="nl-NL"/>
        </w:rPr>
        <w:t xml:space="preserve">ể ký quỹ </w:t>
      </w:r>
      <w:r w:rsidR="00F7685C">
        <w:rPr>
          <w:rFonts w:ascii="Times New Roman" w:hAnsi="Times New Roman"/>
          <w:sz w:val="28"/>
          <w:szCs w:val="28"/>
          <w:lang w:val="nl-NL"/>
        </w:rPr>
        <w:t xml:space="preserve">được áp dụng mức </w:t>
      </w:r>
      <w:r w:rsidRPr="000608E8">
        <w:rPr>
          <w:rFonts w:ascii="Times New Roman" w:hAnsi="Times New Roman"/>
          <w:sz w:val="28"/>
          <w:szCs w:val="28"/>
          <w:lang w:val="nl-NL"/>
        </w:rPr>
        <w:t xml:space="preserve">ưu đãi bằng lãi suất tiền gửi ký quỹ. </w:t>
      </w:r>
    </w:p>
    <w:p w14:paraId="7F8F9B8E" w14:textId="279A0F8B" w:rsidR="00691AA7" w:rsidRPr="00691AA7" w:rsidRDefault="00691AA7" w:rsidP="001743F8">
      <w:pPr>
        <w:spacing w:before="120" w:after="120" w:line="252" w:lineRule="auto"/>
        <w:ind w:firstLine="540"/>
        <w:jc w:val="both"/>
        <w:rPr>
          <w:rFonts w:ascii="Times New Roman" w:hAnsi="Times New Roman"/>
          <w:b/>
          <w:sz w:val="28"/>
          <w:szCs w:val="28"/>
          <w:lang w:val="sv-SE" w:eastAsia="ko-KR"/>
        </w:rPr>
      </w:pPr>
      <w:r w:rsidRPr="00691AA7">
        <w:rPr>
          <w:rFonts w:ascii="Times New Roman" w:hAnsi="Times New Roman"/>
          <w:b/>
          <w:sz w:val="28"/>
          <w:szCs w:val="28"/>
          <w:lang w:val="sv-SE" w:eastAsia="ko-KR"/>
        </w:rPr>
        <w:t>3. Về tổ chức thực hiện (từ Điề</w:t>
      </w:r>
      <w:r w:rsidR="00273930">
        <w:rPr>
          <w:rFonts w:ascii="Times New Roman" w:hAnsi="Times New Roman"/>
          <w:b/>
          <w:sz w:val="28"/>
          <w:szCs w:val="28"/>
          <w:lang w:val="sv-SE" w:eastAsia="ko-KR"/>
        </w:rPr>
        <w:t>u 12</w:t>
      </w:r>
      <w:r w:rsidRPr="00691AA7">
        <w:rPr>
          <w:rFonts w:ascii="Times New Roman" w:hAnsi="Times New Roman"/>
          <w:b/>
          <w:sz w:val="28"/>
          <w:szCs w:val="28"/>
          <w:lang w:val="sv-SE" w:eastAsia="ko-KR"/>
        </w:rPr>
        <w:t xml:space="preserve"> đế</w:t>
      </w:r>
      <w:r w:rsidR="00273930">
        <w:rPr>
          <w:rFonts w:ascii="Times New Roman" w:hAnsi="Times New Roman"/>
          <w:b/>
          <w:sz w:val="28"/>
          <w:szCs w:val="28"/>
          <w:lang w:val="sv-SE" w:eastAsia="ko-KR"/>
        </w:rPr>
        <w:t>n 15</w:t>
      </w:r>
      <w:r w:rsidRPr="00691AA7">
        <w:rPr>
          <w:rFonts w:ascii="Times New Roman" w:hAnsi="Times New Roman"/>
          <w:b/>
          <w:sz w:val="28"/>
          <w:szCs w:val="28"/>
          <w:lang w:val="sv-SE" w:eastAsia="ko-KR"/>
        </w:rPr>
        <w:t xml:space="preserve"> - Chương 3)</w:t>
      </w:r>
    </w:p>
    <w:p w14:paraId="48B2041E" w14:textId="77777777" w:rsidR="00691AA7" w:rsidRDefault="00691AA7"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Dự thảo Quyết định quy định trách nhiệm của các Bộ, ngành trực, cơ quan thuộc Chính phủ, NHCSXH, Ủy ban nhân dân cấp tỉnh trong tổ chức thực hiện, theo dõi, giám sát, trong đó:</w:t>
      </w:r>
    </w:p>
    <w:p w14:paraId="66065B31" w14:textId="05902112" w:rsidR="00691AA7" w:rsidRPr="006F3198" w:rsidRDefault="00691AA7" w:rsidP="001743F8">
      <w:pPr>
        <w:spacing w:before="120" w:after="120" w:line="252" w:lineRule="auto"/>
        <w:ind w:firstLine="540"/>
        <w:jc w:val="both"/>
        <w:rPr>
          <w:rFonts w:ascii="Times New Roman" w:hAnsi="Times New Roman"/>
          <w:spacing w:val="-6"/>
          <w:sz w:val="28"/>
          <w:szCs w:val="28"/>
          <w:lang w:val="sv-SE" w:eastAsia="ko-KR"/>
        </w:rPr>
      </w:pPr>
      <w:r w:rsidRPr="006F3198">
        <w:rPr>
          <w:rFonts w:ascii="Times New Roman" w:hAnsi="Times New Roman"/>
          <w:spacing w:val="-6"/>
          <w:sz w:val="28"/>
          <w:szCs w:val="28"/>
          <w:lang w:val="sv-SE" w:eastAsia="ko-KR"/>
        </w:rPr>
        <w:t>- Bộ Lao động-Thương binh và Xã hội chủ trì, phối hợp các Bộ, ngành liên quan và các địa phương trong việc triển khai thực hiện các quy định của Quyết định;</w:t>
      </w:r>
    </w:p>
    <w:p w14:paraId="096784CB" w14:textId="77777777" w:rsidR="00A343F6" w:rsidRDefault="00A343F6"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691AA7">
        <w:rPr>
          <w:rFonts w:ascii="Times New Roman" w:hAnsi="Times New Roman"/>
          <w:sz w:val="28"/>
          <w:szCs w:val="28"/>
          <w:lang w:val="sv-SE" w:eastAsia="ko-KR"/>
        </w:rPr>
        <w:t>Bộ Kế hoạch và Đầu tư</w:t>
      </w:r>
      <w:r>
        <w:rPr>
          <w:rFonts w:ascii="Times New Roman" w:hAnsi="Times New Roman"/>
          <w:sz w:val="28"/>
          <w:szCs w:val="28"/>
          <w:lang w:val="sv-SE" w:eastAsia="ko-KR"/>
        </w:rPr>
        <w:t xml:space="preserve"> chủ trì, phối hợp với Bộ Tài chính trình cấp có thẩm quyền bố trí nguồn vốn từ ngân sách nhà nước, cấp bù chênh lệch lãi suất, phí quán lý cho NHCSXH triển khai thực hiện hỗ trợ cho vay để ký quỹ.</w:t>
      </w:r>
    </w:p>
    <w:p w14:paraId="72534586" w14:textId="77777777" w:rsidR="00A343F6" w:rsidRPr="000608E8" w:rsidRDefault="00A343F6" w:rsidP="001743F8">
      <w:pPr>
        <w:spacing w:before="120" w:after="120" w:line="252" w:lineRule="auto"/>
        <w:ind w:firstLine="540"/>
        <w:jc w:val="both"/>
        <w:rPr>
          <w:rFonts w:ascii="Times New Roman" w:hAnsi="Times New Roman"/>
          <w:spacing w:val="4"/>
          <w:sz w:val="28"/>
          <w:szCs w:val="28"/>
          <w:lang w:val="sv-SE" w:eastAsia="ko-KR"/>
        </w:rPr>
      </w:pPr>
      <w:r w:rsidRPr="000608E8">
        <w:rPr>
          <w:rFonts w:ascii="Times New Roman" w:hAnsi="Times New Roman"/>
          <w:spacing w:val="4"/>
          <w:sz w:val="28"/>
          <w:szCs w:val="28"/>
          <w:lang w:val="sv-SE" w:eastAsia="ko-KR"/>
        </w:rPr>
        <w:t>- NHCSXH hướng dẫn quy trình, thủ tục cho vay; quản lý và sử dụng tiền ký quỹ.</w:t>
      </w:r>
    </w:p>
    <w:p w14:paraId="144DEF9A" w14:textId="06ED341E" w:rsidR="00A343F6" w:rsidRDefault="00A343F6" w:rsidP="001743F8">
      <w:pPr>
        <w:spacing w:before="120" w:after="120" w:line="252" w:lineRule="auto"/>
        <w:ind w:firstLine="540"/>
        <w:jc w:val="both"/>
        <w:rPr>
          <w:rFonts w:ascii="Times New Roman" w:hAnsi="Times New Roman"/>
          <w:sz w:val="28"/>
          <w:szCs w:val="28"/>
          <w:lang w:val="sv-SE" w:eastAsia="ko-KR"/>
        </w:rPr>
      </w:pPr>
      <w:r>
        <w:rPr>
          <w:rFonts w:ascii="Times New Roman" w:hAnsi="Times New Roman"/>
          <w:sz w:val="28"/>
          <w:szCs w:val="28"/>
          <w:lang w:val="sv-SE" w:eastAsia="ko-KR"/>
        </w:rPr>
        <w:t>- Ủy ban nhân dân cấp tỉnh các địa phương: Phối hợp tuyên truyền chính sách, tổ chức triển khai theo quy định của Quyết định; hướng dẫn, xác nhận người lao động thuộc đối tượng chính sách được vay vốn để ký quỹ.</w:t>
      </w:r>
    </w:p>
    <w:p w14:paraId="44AEDA42" w14:textId="77777777" w:rsidR="00942068" w:rsidRDefault="00942068" w:rsidP="001743F8">
      <w:pPr>
        <w:spacing w:before="120" w:after="120" w:line="252" w:lineRule="auto"/>
        <w:ind w:firstLine="540"/>
        <w:jc w:val="both"/>
        <w:rPr>
          <w:rFonts w:ascii="Times New Roman" w:hAnsi="Times New Roman"/>
          <w:b/>
          <w:sz w:val="28"/>
          <w:szCs w:val="28"/>
          <w:lang w:val="sv-SE" w:eastAsia="ko-KR"/>
        </w:rPr>
      </w:pPr>
    </w:p>
    <w:p w14:paraId="5C5F9481" w14:textId="0BA7F000" w:rsidR="00A343F6" w:rsidRPr="00CB3E69" w:rsidRDefault="00A343F6" w:rsidP="001743F8">
      <w:pPr>
        <w:spacing w:before="120" w:after="120" w:line="252" w:lineRule="auto"/>
        <w:ind w:firstLine="540"/>
        <w:jc w:val="both"/>
        <w:rPr>
          <w:rFonts w:ascii="Times New Roman" w:hAnsi="Times New Roman"/>
          <w:b/>
          <w:sz w:val="28"/>
          <w:szCs w:val="28"/>
          <w:lang w:val="sv-SE" w:eastAsia="ko-KR"/>
        </w:rPr>
      </w:pPr>
      <w:r w:rsidRPr="00CB3E69">
        <w:rPr>
          <w:rFonts w:ascii="Times New Roman" w:hAnsi="Times New Roman"/>
          <w:b/>
          <w:sz w:val="28"/>
          <w:szCs w:val="28"/>
          <w:lang w:val="sv-SE" w:eastAsia="ko-KR"/>
        </w:rPr>
        <w:t>V. KIẾN NGHỊ</w:t>
      </w:r>
    </w:p>
    <w:p w14:paraId="5098D23B" w14:textId="3AB688E2" w:rsidR="00CB3E69" w:rsidRDefault="000D7F7A" w:rsidP="001743F8">
      <w:pPr>
        <w:spacing w:before="120" w:after="120" w:line="252" w:lineRule="auto"/>
        <w:ind w:firstLine="540"/>
        <w:jc w:val="both"/>
        <w:rPr>
          <w:rFonts w:ascii="Times New Roman" w:hAnsi="Times New Roman"/>
          <w:noProof/>
          <w:color w:val="000000"/>
          <w:spacing w:val="-4"/>
          <w:sz w:val="28"/>
          <w:szCs w:val="28"/>
          <w:lang w:val="sv-SE"/>
        </w:rPr>
      </w:pPr>
      <w:r>
        <w:rPr>
          <w:rFonts w:ascii="Times New Roman" w:hAnsi="Times New Roman"/>
          <w:sz w:val="28"/>
          <w:szCs w:val="28"/>
          <w:lang w:val="sv-SE" w:eastAsia="ko-KR"/>
        </w:rPr>
        <w:t>Trên đây là Tờ trình về Q</w:t>
      </w:r>
      <w:r w:rsidR="00A343F6">
        <w:rPr>
          <w:rFonts w:ascii="Times New Roman" w:hAnsi="Times New Roman"/>
          <w:noProof/>
          <w:color w:val="000000"/>
          <w:spacing w:val="-4"/>
          <w:sz w:val="28"/>
          <w:szCs w:val="28"/>
          <w:lang w:val="sv-SE"/>
        </w:rPr>
        <w:t xml:space="preserve">uyết định của Thủ tướng Chính phủ về </w:t>
      </w:r>
      <w:r w:rsidR="00A343F6">
        <w:rPr>
          <w:rFonts w:ascii="Times New Roman" w:hAnsi="Times New Roman"/>
          <w:sz w:val="28"/>
          <w:szCs w:val="28"/>
          <w:lang w:val="sv-SE" w:eastAsia="ko-KR"/>
        </w:rPr>
        <w:t>thực hiện</w:t>
      </w:r>
      <w:r w:rsidR="00691AA7">
        <w:rPr>
          <w:rFonts w:ascii="Times New Roman" w:hAnsi="Times New Roman"/>
          <w:sz w:val="28"/>
          <w:szCs w:val="28"/>
          <w:lang w:val="sv-SE" w:eastAsia="ko-KR"/>
        </w:rPr>
        <w:t xml:space="preserve"> </w:t>
      </w:r>
      <w:r w:rsidR="00CB3E69">
        <w:rPr>
          <w:rFonts w:ascii="Times New Roman" w:hAnsi="Times New Roman"/>
          <w:sz w:val="28"/>
          <w:szCs w:val="28"/>
          <w:lang w:val="sv-SE" w:eastAsia="ko-KR"/>
        </w:rPr>
        <w:t>hỗ trợ</w:t>
      </w:r>
      <w:r w:rsidR="00A343F6" w:rsidRPr="007D2D74">
        <w:rPr>
          <w:rFonts w:ascii="Times New Roman" w:hAnsi="Times New Roman"/>
          <w:noProof/>
          <w:color w:val="000000"/>
          <w:spacing w:val="-4"/>
          <w:sz w:val="28"/>
          <w:szCs w:val="28"/>
          <w:lang w:val="sv-SE"/>
        </w:rPr>
        <w:t xml:space="preserve"> cho vay để ký quỹ tại Ngân hàng chính sách xã hội đối với người lao động thuộc đối tượng chính sách đi làm việc tại Hàn Quốc trong Chương trình EPS</w:t>
      </w:r>
      <w:r>
        <w:rPr>
          <w:rFonts w:ascii="Times New Roman" w:hAnsi="Times New Roman"/>
          <w:noProof/>
          <w:color w:val="000000"/>
          <w:spacing w:val="-4"/>
          <w:sz w:val="28"/>
          <w:szCs w:val="28"/>
          <w:lang w:val="sv-SE"/>
        </w:rPr>
        <w:t xml:space="preserve"> (theo trình tự, thủ tục rút gọn), </w:t>
      </w:r>
      <w:r w:rsidR="00CB3E69">
        <w:rPr>
          <w:rFonts w:ascii="Times New Roman" w:hAnsi="Times New Roman"/>
          <w:sz w:val="28"/>
          <w:szCs w:val="28"/>
          <w:lang w:val="sv-SE" w:eastAsia="ko-KR"/>
        </w:rPr>
        <w:t>Bộ Lao động-Thương binh và Xã hội</w:t>
      </w:r>
      <w:r w:rsidR="00CB3E69">
        <w:rPr>
          <w:rFonts w:ascii="Times New Roman" w:hAnsi="Times New Roman"/>
          <w:noProof/>
          <w:color w:val="000000"/>
          <w:spacing w:val="-4"/>
          <w:sz w:val="28"/>
          <w:szCs w:val="28"/>
          <w:lang w:val="sv-SE"/>
        </w:rPr>
        <w:t xml:space="preserve"> </w:t>
      </w:r>
      <w:r>
        <w:rPr>
          <w:rFonts w:ascii="Times New Roman" w:hAnsi="Times New Roman"/>
          <w:noProof/>
          <w:color w:val="000000"/>
          <w:spacing w:val="-4"/>
          <w:sz w:val="28"/>
          <w:szCs w:val="28"/>
          <w:lang w:val="sv-SE"/>
        </w:rPr>
        <w:t>kính trình Thủ tướng Chính phủ xem xét, ký ban hành</w:t>
      </w:r>
      <w:r w:rsidR="00CB3E69">
        <w:rPr>
          <w:rFonts w:ascii="Times New Roman" w:hAnsi="Times New Roman"/>
          <w:noProof/>
          <w:color w:val="000000"/>
          <w:spacing w:val="-4"/>
          <w:sz w:val="28"/>
          <w:szCs w:val="28"/>
          <w:lang w:val="sv-SE"/>
        </w:rPr>
        <w:t>.</w:t>
      </w:r>
    </w:p>
    <w:p w14:paraId="046D2C0C" w14:textId="77777777" w:rsidR="00942068" w:rsidRDefault="000D7F7A" w:rsidP="00492DEB">
      <w:pPr>
        <w:spacing w:before="120" w:after="120" w:line="240" w:lineRule="auto"/>
        <w:ind w:firstLine="539"/>
        <w:jc w:val="both"/>
        <w:rPr>
          <w:rFonts w:ascii="Times New Roman" w:hAnsi="Times New Roman"/>
          <w:i/>
          <w:noProof/>
          <w:color w:val="000000"/>
          <w:spacing w:val="-4"/>
          <w:sz w:val="28"/>
          <w:szCs w:val="28"/>
          <w:lang w:val="sv-SE"/>
        </w:rPr>
      </w:pPr>
      <w:r>
        <w:rPr>
          <w:rFonts w:ascii="Times New Roman" w:hAnsi="Times New Roman"/>
          <w:i/>
          <w:noProof/>
          <w:color w:val="000000"/>
          <w:spacing w:val="-4"/>
          <w:sz w:val="28"/>
          <w:szCs w:val="28"/>
          <w:lang w:val="sv-SE"/>
        </w:rPr>
        <w:t>(Xin trình kèm theo các tài liệu sau:</w:t>
      </w:r>
    </w:p>
    <w:p w14:paraId="264E7520" w14:textId="2CC1086E" w:rsidR="00492DEB" w:rsidRPr="00492DEB" w:rsidRDefault="00492DEB" w:rsidP="005E1209">
      <w:pPr>
        <w:pStyle w:val="ColorfulList-Accent12"/>
        <w:rPr>
          <w:noProof/>
          <w:lang w:val="sv-SE"/>
        </w:rPr>
      </w:pPr>
      <w:r w:rsidRPr="00492DEB">
        <w:rPr>
          <w:noProof/>
          <w:lang w:val="sv-SE"/>
        </w:rPr>
        <w:lastRenderedPageBreak/>
        <w:t xml:space="preserve">- Dự thảo Quyết định của Thủ tướng Chính phủ về </w:t>
      </w:r>
      <w:r w:rsidRPr="00492DEB">
        <w:rPr>
          <w:lang w:val="sv-SE"/>
        </w:rPr>
        <w:t>thực hiện hỗ trợ</w:t>
      </w:r>
      <w:r w:rsidRPr="00492DEB">
        <w:rPr>
          <w:noProof/>
          <w:lang w:val="sv-SE"/>
        </w:rPr>
        <w:t xml:space="preserve"> cho vay để ký quỹ tạ</w:t>
      </w:r>
      <w:r w:rsidR="00EC4086">
        <w:rPr>
          <w:noProof/>
          <w:lang w:val="sv-SE"/>
        </w:rPr>
        <w:t>i Ngân hàng C</w:t>
      </w:r>
      <w:r w:rsidRPr="00492DEB">
        <w:rPr>
          <w:noProof/>
          <w:lang w:val="sv-SE"/>
        </w:rPr>
        <w:t>hính sách xã hội đối với người lao động thuộc đối tượng chính sách đi làm việc tại Hàn Quốc trong Chương trình EPS;</w:t>
      </w:r>
    </w:p>
    <w:p w14:paraId="2AF00280" w14:textId="77777777" w:rsidR="00492DEB" w:rsidRPr="00492DEB" w:rsidRDefault="00492DEB" w:rsidP="00492DEB">
      <w:pPr>
        <w:spacing w:before="120" w:after="120" w:line="240" w:lineRule="auto"/>
        <w:ind w:firstLine="539"/>
        <w:jc w:val="both"/>
        <w:rPr>
          <w:rFonts w:ascii="Times New Roman" w:hAnsi="Times New Roman"/>
          <w:i/>
          <w:noProof/>
          <w:color w:val="000000"/>
          <w:spacing w:val="-4"/>
          <w:sz w:val="28"/>
          <w:szCs w:val="28"/>
          <w:lang w:val="sv-SE"/>
        </w:rPr>
      </w:pPr>
      <w:r w:rsidRPr="00492DEB">
        <w:rPr>
          <w:rFonts w:ascii="Times New Roman" w:hAnsi="Times New Roman"/>
          <w:i/>
          <w:noProof/>
          <w:color w:val="000000"/>
          <w:spacing w:val="-4"/>
          <w:sz w:val="28"/>
          <w:szCs w:val="28"/>
          <w:lang w:val="sv-SE"/>
        </w:rPr>
        <w:t>- Báo cáo số ............. ngày ............../2023 của Bộ Tư pháp về thẩm định dự thảo Quyết định của Thủ tướng Chính phủ;</w:t>
      </w:r>
    </w:p>
    <w:p w14:paraId="549CB2FA" w14:textId="77777777" w:rsidR="00492DEB" w:rsidRPr="00492DEB" w:rsidRDefault="00492DEB" w:rsidP="00492DEB">
      <w:pPr>
        <w:spacing w:before="120" w:after="120" w:line="240" w:lineRule="auto"/>
        <w:ind w:firstLine="539"/>
        <w:jc w:val="both"/>
        <w:rPr>
          <w:rFonts w:ascii="Times New Roman" w:hAnsi="Times New Roman"/>
          <w:i/>
          <w:noProof/>
          <w:color w:val="000000"/>
          <w:spacing w:val="-4"/>
          <w:sz w:val="28"/>
          <w:szCs w:val="28"/>
          <w:lang w:val="sv-SE"/>
        </w:rPr>
      </w:pPr>
      <w:r w:rsidRPr="00492DEB">
        <w:rPr>
          <w:rFonts w:ascii="Times New Roman" w:hAnsi="Times New Roman"/>
          <w:i/>
          <w:noProof/>
          <w:color w:val="000000"/>
          <w:spacing w:val="-4"/>
          <w:sz w:val="28"/>
          <w:szCs w:val="28"/>
          <w:lang w:val="sv-SE"/>
        </w:rPr>
        <w:t xml:space="preserve">- Báo cáo số ............. ngày ............../2023 của </w:t>
      </w:r>
      <w:r w:rsidRPr="00492DEB">
        <w:rPr>
          <w:rFonts w:ascii="Times New Roman" w:hAnsi="Times New Roman"/>
          <w:i/>
          <w:sz w:val="28"/>
          <w:szCs w:val="28"/>
          <w:lang w:val="sv-SE" w:eastAsia="ko-KR"/>
        </w:rPr>
        <w:t>Bộ Lao động-Thương binh và Xã hội</w:t>
      </w:r>
      <w:r w:rsidRPr="00492DEB">
        <w:rPr>
          <w:rFonts w:ascii="Times New Roman" w:hAnsi="Times New Roman"/>
          <w:i/>
          <w:noProof/>
          <w:color w:val="000000"/>
          <w:spacing w:val="-4"/>
          <w:sz w:val="28"/>
          <w:szCs w:val="28"/>
          <w:lang w:val="sv-SE"/>
        </w:rPr>
        <w:t xml:space="preserve"> về giải trình, tiếp thu ý kiến thẩm định;</w:t>
      </w:r>
    </w:p>
    <w:p w14:paraId="1A8B0FCB" w14:textId="5C52FDAB" w:rsidR="00492DEB" w:rsidRPr="00492DEB" w:rsidRDefault="00492DEB" w:rsidP="00492DEB">
      <w:pPr>
        <w:spacing w:before="120" w:after="120" w:line="240" w:lineRule="auto"/>
        <w:ind w:firstLine="539"/>
        <w:jc w:val="both"/>
        <w:rPr>
          <w:rFonts w:ascii="Times New Roman" w:hAnsi="Times New Roman"/>
          <w:i/>
          <w:noProof/>
          <w:color w:val="000000"/>
          <w:spacing w:val="-4"/>
          <w:sz w:val="28"/>
          <w:szCs w:val="28"/>
          <w:lang w:val="sv-SE"/>
        </w:rPr>
      </w:pPr>
      <w:r w:rsidRPr="00492DEB">
        <w:rPr>
          <w:rFonts w:ascii="Times New Roman" w:hAnsi="Times New Roman"/>
          <w:i/>
          <w:noProof/>
          <w:color w:val="000000"/>
          <w:spacing w:val="-4"/>
          <w:sz w:val="28"/>
          <w:szCs w:val="28"/>
          <w:lang w:val="sv-SE"/>
        </w:rPr>
        <w:t>- Góp ý bằng văn bản của các Bộ, ngành;</w:t>
      </w:r>
    </w:p>
    <w:p w14:paraId="63E99298" w14:textId="41376D44" w:rsidR="00492DEB" w:rsidRPr="00492DEB" w:rsidRDefault="00492DEB" w:rsidP="00492DEB">
      <w:pPr>
        <w:spacing w:before="120" w:after="120" w:line="240" w:lineRule="auto"/>
        <w:ind w:firstLine="539"/>
        <w:jc w:val="both"/>
        <w:rPr>
          <w:rFonts w:ascii="Times New Roman" w:hAnsi="Times New Roman"/>
          <w:i/>
          <w:sz w:val="28"/>
          <w:szCs w:val="28"/>
          <w:lang w:val="sv-SE" w:eastAsia="ko-KR"/>
        </w:rPr>
      </w:pPr>
      <w:r w:rsidRPr="00492DEB">
        <w:rPr>
          <w:rFonts w:ascii="Times New Roman" w:hAnsi="Times New Roman"/>
          <w:i/>
          <w:noProof/>
          <w:color w:val="000000"/>
          <w:spacing w:val="-4"/>
          <w:sz w:val="28"/>
          <w:szCs w:val="28"/>
          <w:lang w:val="sv-SE"/>
        </w:rPr>
        <w:t>- Tài liệu liên quan khác</w:t>
      </w:r>
      <w:r w:rsidR="00827167">
        <w:rPr>
          <w:rFonts w:ascii="Times New Roman" w:hAnsi="Times New Roman"/>
          <w:i/>
          <w:noProof/>
          <w:color w:val="000000"/>
          <w:spacing w:val="-4"/>
          <w:sz w:val="28"/>
          <w:szCs w:val="28"/>
          <w:lang w:val="sv-SE"/>
        </w:rPr>
        <w:t>)</w:t>
      </w:r>
      <w:r w:rsidRPr="00492DEB">
        <w:rPr>
          <w:rFonts w:ascii="Times New Roman" w:hAnsi="Times New Roman"/>
          <w:i/>
          <w:noProof/>
          <w:color w:val="000000"/>
          <w:spacing w:val="-4"/>
          <w:sz w:val="28"/>
          <w:szCs w:val="28"/>
          <w:lang w:val="sv-SE"/>
        </w:rPr>
        <w:t>.</w:t>
      </w:r>
    </w:p>
    <w:p w14:paraId="0E5D5A46" w14:textId="6BA5D79C" w:rsidR="00C028AD" w:rsidRPr="00C028AD" w:rsidRDefault="00C028AD" w:rsidP="00492DEB">
      <w:pPr>
        <w:tabs>
          <w:tab w:val="left" w:pos="851"/>
          <w:tab w:val="left" w:pos="1134"/>
        </w:tabs>
        <w:spacing w:before="240" w:after="120" w:line="242" w:lineRule="auto"/>
        <w:jc w:val="both"/>
        <w:rPr>
          <w:rFonts w:ascii="Times New Roman" w:hAnsi="Times New Roman"/>
          <w:sz w:val="28"/>
          <w:szCs w:val="28"/>
        </w:rPr>
      </w:pPr>
      <w:r>
        <w:rPr>
          <w:rFonts w:ascii="Times New Roman" w:hAnsi="Times New Roman"/>
          <w:sz w:val="28"/>
          <w:szCs w:val="28"/>
        </w:rPr>
        <w:t xml:space="preserve">        </w:t>
      </w:r>
      <w:r w:rsidRPr="00C028AD">
        <w:rPr>
          <w:rFonts w:ascii="Times New Roman" w:hAnsi="Times New Roman"/>
          <w:sz w:val="28"/>
          <w:szCs w:val="28"/>
        </w:rPr>
        <w:t>Bộ Lao động</w:t>
      </w:r>
      <w:r w:rsidRPr="00C028AD">
        <w:rPr>
          <w:rFonts w:ascii="Times New Roman" w:hAnsi="Times New Roman"/>
          <w:sz w:val="28"/>
          <w:szCs w:val="28"/>
          <w:lang w:val="vi-VN"/>
        </w:rPr>
        <w:t xml:space="preserve"> </w:t>
      </w:r>
      <w:r w:rsidRPr="00C028AD">
        <w:rPr>
          <w:rFonts w:ascii="Times New Roman" w:hAnsi="Times New Roman"/>
          <w:sz w:val="28"/>
          <w:szCs w:val="28"/>
        </w:rPr>
        <w:t xml:space="preserve">- Thương binh và Xã hội kính trình Chính phủ, Thủ tướng Chính phủ xem xét, quyết định./.  </w:t>
      </w:r>
    </w:p>
    <w:p w14:paraId="0A4F4257" w14:textId="77777777" w:rsidR="00A41E5A" w:rsidRPr="00A41E5A" w:rsidRDefault="00A41E5A" w:rsidP="00A41E5A">
      <w:pPr>
        <w:spacing w:before="60" w:after="60" w:line="288" w:lineRule="auto"/>
        <w:jc w:val="both"/>
        <w:rPr>
          <w:rFonts w:ascii="Times New Roman" w:hAnsi="Times New Roman"/>
          <w:sz w:val="28"/>
          <w:szCs w:val="28"/>
          <w:lang w:val="nl-NL"/>
        </w:rPr>
      </w:pPr>
    </w:p>
    <w:tbl>
      <w:tblPr>
        <w:tblW w:w="9348" w:type="dxa"/>
        <w:tblLayout w:type="fixed"/>
        <w:tblLook w:val="0000" w:firstRow="0" w:lastRow="0" w:firstColumn="0" w:lastColumn="0" w:noHBand="0" w:noVBand="0"/>
      </w:tblPr>
      <w:tblGrid>
        <w:gridCol w:w="4728"/>
        <w:gridCol w:w="4620"/>
      </w:tblGrid>
      <w:tr w:rsidR="00A41E5A" w:rsidRPr="00336910" w14:paraId="60A812D2" w14:textId="77777777" w:rsidTr="00C028AD">
        <w:tc>
          <w:tcPr>
            <w:tcW w:w="4728" w:type="dxa"/>
          </w:tcPr>
          <w:p w14:paraId="429DA0BF" w14:textId="77777777" w:rsidR="00C028AD" w:rsidRPr="00C028AD" w:rsidRDefault="00C028AD" w:rsidP="00C028AD">
            <w:pPr>
              <w:spacing w:after="0"/>
              <w:rPr>
                <w:rFonts w:ascii="Times New Roman" w:hAnsi="Times New Roman"/>
                <w:sz w:val="24"/>
                <w:szCs w:val="24"/>
              </w:rPr>
            </w:pPr>
            <w:r w:rsidRPr="00C028AD">
              <w:rPr>
                <w:rFonts w:ascii="Times New Roman" w:hAnsi="Times New Roman"/>
                <w:b/>
                <w:bCs/>
                <w:i/>
                <w:iCs/>
                <w:sz w:val="24"/>
                <w:szCs w:val="24"/>
              </w:rPr>
              <w:t>Nơi nhận:</w:t>
            </w:r>
          </w:p>
          <w:p w14:paraId="342CA85D" w14:textId="6DC0358F" w:rsidR="00C028AD" w:rsidRPr="00C028AD" w:rsidRDefault="00BA07C9" w:rsidP="00C028AD">
            <w:pPr>
              <w:spacing w:after="0"/>
              <w:rPr>
                <w:rFonts w:ascii="Times New Roman" w:hAnsi="Times New Roman"/>
                <w:szCs w:val="24"/>
              </w:rPr>
            </w:pPr>
            <w:r>
              <w:rPr>
                <w:rFonts w:ascii="Times New Roman" w:hAnsi="Times New Roman"/>
                <w:szCs w:val="24"/>
              </w:rPr>
              <w:t>- Thủ tướng Chính phủ (để báo cáo)</w:t>
            </w:r>
            <w:r w:rsidR="00C028AD" w:rsidRPr="00C028AD">
              <w:rPr>
                <w:rFonts w:ascii="Times New Roman" w:hAnsi="Times New Roman"/>
                <w:szCs w:val="24"/>
              </w:rPr>
              <w:t>;</w:t>
            </w:r>
          </w:p>
          <w:p w14:paraId="31CE3B54" w14:textId="0C0685F4" w:rsidR="00C028AD" w:rsidRPr="00C028AD" w:rsidRDefault="00C028AD" w:rsidP="00C028AD">
            <w:pPr>
              <w:spacing w:after="0"/>
              <w:rPr>
                <w:rFonts w:ascii="Times New Roman" w:hAnsi="Times New Roman"/>
                <w:szCs w:val="24"/>
              </w:rPr>
            </w:pPr>
            <w:r w:rsidRPr="00C028AD">
              <w:rPr>
                <w:rFonts w:ascii="Times New Roman" w:hAnsi="Times New Roman"/>
                <w:szCs w:val="24"/>
              </w:rPr>
              <w:t xml:space="preserve">- Phó Thủ tướng </w:t>
            </w:r>
            <w:r w:rsidR="00CB3E69">
              <w:rPr>
                <w:rFonts w:ascii="Times New Roman" w:hAnsi="Times New Roman"/>
                <w:szCs w:val="24"/>
              </w:rPr>
              <w:t>Trần Hồng Hà</w:t>
            </w:r>
            <w:r w:rsidRPr="00C028AD">
              <w:rPr>
                <w:rFonts w:ascii="Times New Roman" w:hAnsi="Times New Roman"/>
                <w:szCs w:val="24"/>
              </w:rPr>
              <w:t xml:space="preserve"> (để báo cáo);</w:t>
            </w:r>
          </w:p>
          <w:p w14:paraId="4FC6D2B1" w14:textId="77777777" w:rsidR="00C028AD" w:rsidRPr="00C028AD" w:rsidRDefault="00C028AD" w:rsidP="00C028AD">
            <w:pPr>
              <w:spacing w:after="0"/>
              <w:rPr>
                <w:rFonts w:ascii="Times New Roman" w:hAnsi="Times New Roman"/>
                <w:szCs w:val="24"/>
              </w:rPr>
            </w:pPr>
            <w:r w:rsidRPr="00C028AD">
              <w:rPr>
                <w:rFonts w:ascii="Times New Roman" w:hAnsi="Times New Roman"/>
                <w:szCs w:val="24"/>
              </w:rPr>
              <w:t>- Bộ trưởng (để báo cáo)</w:t>
            </w:r>
          </w:p>
          <w:p w14:paraId="198DAD97" w14:textId="65A4F5C2" w:rsidR="00C028AD" w:rsidRPr="00C028AD" w:rsidRDefault="00C028AD" w:rsidP="00C028AD">
            <w:pPr>
              <w:spacing w:after="0"/>
              <w:rPr>
                <w:rFonts w:ascii="Times New Roman" w:hAnsi="Times New Roman"/>
                <w:szCs w:val="24"/>
              </w:rPr>
            </w:pPr>
            <w:r w:rsidRPr="00C028AD">
              <w:rPr>
                <w:rFonts w:ascii="Times New Roman" w:hAnsi="Times New Roman"/>
                <w:szCs w:val="24"/>
              </w:rPr>
              <w:t xml:space="preserve">- Văn phòng Chính phủ, các Bộ: Tư pháp, Ngoại giao, </w:t>
            </w:r>
            <w:r w:rsidR="00CB3E69">
              <w:rPr>
                <w:rFonts w:ascii="Times New Roman" w:hAnsi="Times New Roman"/>
                <w:szCs w:val="24"/>
              </w:rPr>
              <w:t xml:space="preserve">KH&amp;ĐT, </w:t>
            </w:r>
            <w:r w:rsidRPr="00C028AD">
              <w:rPr>
                <w:rFonts w:ascii="Times New Roman" w:hAnsi="Times New Roman"/>
                <w:szCs w:val="24"/>
              </w:rPr>
              <w:t>Tài chính,</w:t>
            </w:r>
            <w:r w:rsidRPr="00C028AD">
              <w:rPr>
                <w:rFonts w:ascii="Times New Roman" w:hAnsi="Times New Roman"/>
                <w:szCs w:val="24"/>
                <w:lang w:val="vi-VN"/>
              </w:rPr>
              <w:t xml:space="preserve"> </w:t>
            </w:r>
            <w:r w:rsidRPr="00C028AD">
              <w:rPr>
                <w:rFonts w:ascii="Times New Roman" w:hAnsi="Times New Roman"/>
                <w:szCs w:val="24"/>
              </w:rPr>
              <w:t>Ngân hàng NNVN;</w:t>
            </w:r>
          </w:p>
          <w:p w14:paraId="6B4932CC" w14:textId="77777777" w:rsidR="00C028AD" w:rsidRPr="00C028AD" w:rsidRDefault="00C028AD" w:rsidP="00C028AD">
            <w:pPr>
              <w:spacing w:after="0"/>
              <w:rPr>
                <w:rFonts w:ascii="Times New Roman" w:hAnsi="Times New Roman"/>
                <w:szCs w:val="24"/>
              </w:rPr>
            </w:pPr>
            <w:r w:rsidRPr="00C028AD">
              <w:rPr>
                <w:rFonts w:ascii="Times New Roman" w:hAnsi="Times New Roman"/>
                <w:szCs w:val="24"/>
              </w:rPr>
              <w:t>- Các Vụ HTQT, Pháp chế, TTLĐNN;</w:t>
            </w:r>
          </w:p>
          <w:p w14:paraId="23493C3C" w14:textId="722EBE1B" w:rsidR="00A41E5A" w:rsidRPr="00C028AD" w:rsidRDefault="00C028AD" w:rsidP="00C028AD">
            <w:pPr>
              <w:widowControl w:val="0"/>
              <w:spacing w:after="0" w:line="240" w:lineRule="auto"/>
              <w:rPr>
                <w:rFonts w:ascii="Times New Roman" w:eastAsia="Times New Roman" w:hAnsi="Times New Roman"/>
                <w:b/>
                <w:i/>
                <w:sz w:val="24"/>
                <w:szCs w:val="24"/>
                <w:lang w:val="pt-BR"/>
              </w:rPr>
            </w:pPr>
            <w:r w:rsidRPr="00C028AD">
              <w:rPr>
                <w:rFonts w:ascii="Times New Roman" w:hAnsi="Times New Roman"/>
                <w:szCs w:val="24"/>
              </w:rPr>
              <w:t>- Lưu: VT, QLLĐNN.</w:t>
            </w:r>
          </w:p>
        </w:tc>
        <w:tc>
          <w:tcPr>
            <w:tcW w:w="4620" w:type="dxa"/>
          </w:tcPr>
          <w:p w14:paraId="4B9882AB"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r w:rsidRPr="00815307">
              <w:rPr>
                <w:rFonts w:ascii="Times New Roman" w:eastAsia="Times New Roman" w:hAnsi="Times New Roman"/>
                <w:b/>
                <w:sz w:val="28"/>
                <w:szCs w:val="28"/>
                <w:lang w:val="pt-BR"/>
              </w:rPr>
              <w:t>KT. BỘ TRƯỞNG</w:t>
            </w:r>
          </w:p>
          <w:p w14:paraId="34D9AECB"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r w:rsidRPr="00815307">
              <w:rPr>
                <w:rFonts w:ascii="Times New Roman" w:eastAsia="Times New Roman" w:hAnsi="Times New Roman"/>
                <w:b/>
                <w:sz w:val="28"/>
                <w:szCs w:val="28"/>
                <w:lang w:val="pt-BR"/>
              </w:rPr>
              <w:t>THỨ TRƯỞNG</w:t>
            </w:r>
          </w:p>
          <w:p w14:paraId="1E135EF7"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p>
          <w:p w14:paraId="682EEC90"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p>
          <w:p w14:paraId="6B365169" w14:textId="77777777" w:rsidR="00A41E5A"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r w:rsidRPr="00815307">
              <w:rPr>
                <w:rFonts w:ascii="Times New Roman" w:eastAsia="Times New Roman" w:hAnsi="Times New Roman"/>
                <w:b/>
                <w:sz w:val="28"/>
                <w:szCs w:val="28"/>
                <w:lang w:val="pt-BR"/>
              </w:rPr>
              <w:t xml:space="preserve"> </w:t>
            </w:r>
          </w:p>
          <w:p w14:paraId="1DDE2813"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p>
          <w:p w14:paraId="6EB42F5A" w14:textId="77777777" w:rsidR="00A41E5A" w:rsidRPr="0081530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p>
          <w:p w14:paraId="1189705B" w14:textId="77777777" w:rsidR="00A41E5A" w:rsidRPr="002B3CE7" w:rsidRDefault="00A41E5A" w:rsidP="00C90D05">
            <w:pPr>
              <w:widowControl w:val="0"/>
              <w:spacing w:after="0" w:line="240" w:lineRule="auto"/>
              <w:ind w:left="352"/>
              <w:contextualSpacing/>
              <w:jc w:val="center"/>
              <w:rPr>
                <w:rFonts w:ascii="Times New Roman" w:eastAsia="Times New Roman" w:hAnsi="Times New Roman"/>
                <w:b/>
                <w:sz w:val="28"/>
                <w:szCs w:val="28"/>
                <w:lang w:val="pt-BR"/>
              </w:rPr>
            </w:pPr>
            <w:r w:rsidRPr="00815307">
              <w:rPr>
                <w:rFonts w:ascii="Times New Roman" w:eastAsia="Times New Roman" w:hAnsi="Times New Roman"/>
                <w:b/>
                <w:sz w:val="28"/>
                <w:szCs w:val="28"/>
                <w:lang w:val="pt-BR"/>
              </w:rPr>
              <w:t>Nguyễn Bá Hoan</w:t>
            </w:r>
          </w:p>
        </w:tc>
      </w:tr>
    </w:tbl>
    <w:p w14:paraId="207ABA46" w14:textId="77777777" w:rsidR="00BE1C65" w:rsidRPr="00D95489" w:rsidRDefault="00BE1C65" w:rsidP="005C66D1">
      <w:pPr>
        <w:tabs>
          <w:tab w:val="left" w:pos="851"/>
          <w:tab w:val="left" w:pos="1134"/>
        </w:tabs>
        <w:spacing w:before="120" w:after="120" w:line="360" w:lineRule="exact"/>
        <w:jc w:val="both"/>
        <w:rPr>
          <w:rFonts w:asciiTheme="majorHAnsi" w:hAnsiTheme="majorHAnsi" w:cstheme="majorHAnsi"/>
          <w:sz w:val="28"/>
          <w:szCs w:val="28"/>
          <w:lang w:val="sv-SE" w:eastAsia="ko-KR"/>
        </w:rPr>
      </w:pPr>
    </w:p>
    <w:sectPr w:rsidR="00BE1C65" w:rsidRPr="00D95489" w:rsidSect="00827167">
      <w:headerReference w:type="default" r:id="rId8"/>
      <w:footerReference w:type="default" r:id="rId9"/>
      <w:pgSz w:w="11907" w:h="16839" w:code="9"/>
      <w:pgMar w:top="993" w:right="1134" w:bottom="851" w:left="1701" w:header="567" w:footer="567"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D130" w16cex:dateUtc="2022-02-28T02:44:00Z"/>
  <w16cex:commentExtensible w16cex:durableId="2624E966" w16cex:dateUtc="2022-02-28T02:46:00Z"/>
  <w16cex:commentExtensible w16cex:durableId="2628D132" w16cex:dateUtc="2022-02-28T02:43:00Z"/>
  <w16cex:commentExtensible w16cex:durableId="2628D133" w16cex:dateUtc="2022-02-28T02:50:00Z"/>
  <w16cex:commentExtensible w16cex:durableId="2628D134" w16cex:dateUtc="2022-03-01T02:30:00Z"/>
  <w16cex:commentExtensible w16cex:durableId="2628D135" w16cex:dateUtc="2022-02-28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5B63F" w16cid:durableId="26310684"/>
  <w16cid:commentId w16cid:paraId="3EAD8892" w16cid:durableId="26310685"/>
  <w16cid:commentId w16cid:paraId="225D2248" w16cid:durableId="26310686"/>
  <w16cid:commentId w16cid:paraId="59577A7E" w16cid:durableId="2628D1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61A7C" w14:textId="77777777" w:rsidR="005E51D0" w:rsidRDefault="005E51D0">
      <w:pPr>
        <w:spacing w:after="0" w:line="240" w:lineRule="auto"/>
      </w:pPr>
      <w:r>
        <w:separator/>
      </w:r>
    </w:p>
  </w:endnote>
  <w:endnote w:type="continuationSeparator" w:id="0">
    <w:p w14:paraId="0502299D" w14:textId="77777777" w:rsidR="005E51D0" w:rsidRDefault="005E5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86ED" w14:textId="77777777" w:rsidR="00F457F4" w:rsidRPr="00151DA9" w:rsidRDefault="00F457F4" w:rsidP="00F457F4">
    <w:pPr>
      <w:pStyle w:val="Footer"/>
      <w:jc w:val="right"/>
      <w:rPr>
        <w:rFonts w:ascii="Times New Roman" w:hAnsi="Times New Roman"/>
        <w:sz w:val="18"/>
        <w:szCs w:val="18"/>
      </w:rPr>
    </w:pPr>
  </w:p>
  <w:p w14:paraId="7568FAB5" w14:textId="662A165A" w:rsidR="00AC5299" w:rsidRDefault="00AC5299" w:rsidP="00F457F4">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1B932" w14:textId="77777777" w:rsidR="005E51D0" w:rsidRDefault="005E51D0">
      <w:pPr>
        <w:spacing w:after="0" w:line="240" w:lineRule="auto"/>
      </w:pPr>
      <w:r>
        <w:separator/>
      </w:r>
    </w:p>
  </w:footnote>
  <w:footnote w:type="continuationSeparator" w:id="0">
    <w:p w14:paraId="37E07781" w14:textId="77777777" w:rsidR="005E51D0" w:rsidRDefault="005E5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570824"/>
      <w:docPartObj>
        <w:docPartGallery w:val="Page Numbers (Top of Page)"/>
        <w:docPartUnique/>
      </w:docPartObj>
    </w:sdtPr>
    <w:sdtEndPr>
      <w:rPr>
        <w:noProof/>
      </w:rPr>
    </w:sdtEndPr>
    <w:sdtContent>
      <w:p w14:paraId="4DCF5541" w14:textId="6C9575CB" w:rsidR="00F457F4" w:rsidRDefault="00F457F4">
        <w:pPr>
          <w:pStyle w:val="Header"/>
          <w:jc w:val="center"/>
        </w:pPr>
        <w:r w:rsidRPr="00F457F4">
          <w:rPr>
            <w:rFonts w:ascii="Times New Roman" w:hAnsi="Times New Roman"/>
            <w:sz w:val="26"/>
            <w:szCs w:val="26"/>
          </w:rPr>
          <w:fldChar w:fldCharType="begin"/>
        </w:r>
        <w:r w:rsidRPr="00F457F4">
          <w:rPr>
            <w:rFonts w:ascii="Times New Roman" w:hAnsi="Times New Roman"/>
            <w:sz w:val="26"/>
            <w:szCs w:val="26"/>
          </w:rPr>
          <w:instrText xml:space="preserve"> PAGE   \* MERGEFORMAT </w:instrText>
        </w:r>
        <w:r w:rsidRPr="00F457F4">
          <w:rPr>
            <w:rFonts w:ascii="Times New Roman" w:hAnsi="Times New Roman"/>
            <w:sz w:val="26"/>
            <w:szCs w:val="26"/>
          </w:rPr>
          <w:fldChar w:fldCharType="separate"/>
        </w:r>
        <w:r w:rsidR="008D43FD">
          <w:rPr>
            <w:rFonts w:ascii="Times New Roman" w:hAnsi="Times New Roman"/>
            <w:noProof/>
            <w:sz w:val="26"/>
            <w:szCs w:val="26"/>
          </w:rPr>
          <w:t>2</w:t>
        </w:r>
        <w:r w:rsidRPr="00F457F4">
          <w:rPr>
            <w:rFonts w:ascii="Times New Roman" w:hAnsi="Times New Roman"/>
            <w:noProof/>
            <w:sz w:val="26"/>
            <w:szCs w:val="26"/>
          </w:rPr>
          <w:fldChar w:fldCharType="end"/>
        </w:r>
      </w:p>
    </w:sdtContent>
  </w:sdt>
  <w:p w14:paraId="59E721EE" w14:textId="77777777" w:rsidR="00F457F4" w:rsidRDefault="00F457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FD9"/>
    <w:multiLevelType w:val="hybridMultilevel"/>
    <w:tmpl w:val="C1BCE9C0"/>
    <w:lvl w:ilvl="0" w:tplc="F370AE5E">
      <w:start w:val="1"/>
      <w:numFmt w:val="decimal"/>
      <w:lvlText w:val="%1."/>
      <w:lvlJc w:val="left"/>
      <w:pPr>
        <w:ind w:left="1212" w:hanging="360"/>
      </w:pPr>
      <w:rPr>
        <w:rFonts w:hint="default"/>
      </w:rPr>
    </w:lvl>
    <w:lvl w:ilvl="1" w:tplc="042A0019" w:tentative="1">
      <w:start w:val="1"/>
      <w:numFmt w:val="lowerLetter"/>
      <w:lvlText w:val="%2."/>
      <w:lvlJc w:val="left"/>
      <w:pPr>
        <w:ind w:left="1932" w:hanging="360"/>
      </w:pPr>
    </w:lvl>
    <w:lvl w:ilvl="2" w:tplc="042A001B" w:tentative="1">
      <w:start w:val="1"/>
      <w:numFmt w:val="lowerRoman"/>
      <w:lvlText w:val="%3."/>
      <w:lvlJc w:val="right"/>
      <w:pPr>
        <w:ind w:left="2652" w:hanging="180"/>
      </w:pPr>
    </w:lvl>
    <w:lvl w:ilvl="3" w:tplc="042A000F" w:tentative="1">
      <w:start w:val="1"/>
      <w:numFmt w:val="decimal"/>
      <w:lvlText w:val="%4."/>
      <w:lvlJc w:val="left"/>
      <w:pPr>
        <w:ind w:left="3372" w:hanging="360"/>
      </w:pPr>
    </w:lvl>
    <w:lvl w:ilvl="4" w:tplc="042A0019" w:tentative="1">
      <w:start w:val="1"/>
      <w:numFmt w:val="lowerLetter"/>
      <w:lvlText w:val="%5."/>
      <w:lvlJc w:val="left"/>
      <w:pPr>
        <w:ind w:left="4092" w:hanging="360"/>
      </w:pPr>
    </w:lvl>
    <w:lvl w:ilvl="5" w:tplc="042A001B" w:tentative="1">
      <w:start w:val="1"/>
      <w:numFmt w:val="lowerRoman"/>
      <w:lvlText w:val="%6."/>
      <w:lvlJc w:val="right"/>
      <w:pPr>
        <w:ind w:left="4812" w:hanging="180"/>
      </w:pPr>
    </w:lvl>
    <w:lvl w:ilvl="6" w:tplc="042A000F" w:tentative="1">
      <w:start w:val="1"/>
      <w:numFmt w:val="decimal"/>
      <w:lvlText w:val="%7."/>
      <w:lvlJc w:val="left"/>
      <w:pPr>
        <w:ind w:left="5532" w:hanging="360"/>
      </w:pPr>
    </w:lvl>
    <w:lvl w:ilvl="7" w:tplc="042A0019" w:tentative="1">
      <w:start w:val="1"/>
      <w:numFmt w:val="lowerLetter"/>
      <w:lvlText w:val="%8."/>
      <w:lvlJc w:val="left"/>
      <w:pPr>
        <w:ind w:left="6252" w:hanging="360"/>
      </w:pPr>
    </w:lvl>
    <w:lvl w:ilvl="8" w:tplc="042A001B" w:tentative="1">
      <w:start w:val="1"/>
      <w:numFmt w:val="lowerRoman"/>
      <w:lvlText w:val="%9."/>
      <w:lvlJc w:val="right"/>
      <w:pPr>
        <w:ind w:left="6972" w:hanging="180"/>
      </w:pPr>
    </w:lvl>
  </w:abstractNum>
  <w:abstractNum w:abstractNumId="1" w15:restartNumberingAfterBreak="0">
    <w:nsid w:val="01C17C59"/>
    <w:multiLevelType w:val="hybridMultilevel"/>
    <w:tmpl w:val="E9A61DB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081AD6"/>
    <w:multiLevelType w:val="hybridMultilevel"/>
    <w:tmpl w:val="8D28A7AE"/>
    <w:lvl w:ilvl="0" w:tplc="5FEA2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F308B2"/>
    <w:multiLevelType w:val="hybridMultilevel"/>
    <w:tmpl w:val="7152F01C"/>
    <w:lvl w:ilvl="0" w:tplc="840EAB7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0FC8190D"/>
    <w:multiLevelType w:val="hybridMultilevel"/>
    <w:tmpl w:val="95FC86FC"/>
    <w:lvl w:ilvl="0" w:tplc="3D3ECC20">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7A42C8C"/>
    <w:multiLevelType w:val="hybridMultilevel"/>
    <w:tmpl w:val="F4BA3610"/>
    <w:lvl w:ilvl="0" w:tplc="770A473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C4654"/>
    <w:multiLevelType w:val="hybridMultilevel"/>
    <w:tmpl w:val="1F02DA6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9F50A50"/>
    <w:multiLevelType w:val="hybridMultilevel"/>
    <w:tmpl w:val="BADACF8A"/>
    <w:lvl w:ilvl="0" w:tplc="CDD6010E">
      <w:start w:val="3"/>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8C2D6A"/>
    <w:multiLevelType w:val="hybridMultilevel"/>
    <w:tmpl w:val="82C2DB12"/>
    <w:lvl w:ilvl="0" w:tplc="DE8672D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7A27BB"/>
    <w:multiLevelType w:val="hybridMultilevel"/>
    <w:tmpl w:val="33BC347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C8466DF"/>
    <w:multiLevelType w:val="hybridMultilevel"/>
    <w:tmpl w:val="BF4C7F9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F9C7453"/>
    <w:multiLevelType w:val="hybridMultilevel"/>
    <w:tmpl w:val="395C0E64"/>
    <w:lvl w:ilvl="0" w:tplc="7F7C206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451C77FD"/>
    <w:multiLevelType w:val="hybridMultilevel"/>
    <w:tmpl w:val="0814426E"/>
    <w:lvl w:ilvl="0" w:tplc="C186AE02">
      <w:start w:val="4"/>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460734C5"/>
    <w:multiLevelType w:val="hybridMultilevel"/>
    <w:tmpl w:val="1C0EBAD0"/>
    <w:lvl w:ilvl="0" w:tplc="3FC6EB1C">
      <w:start w:val="3"/>
      <w:numFmt w:val="bullet"/>
      <w:lvlText w:val="-"/>
      <w:lvlJc w:val="left"/>
      <w:pPr>
        <w:ind w:left="927" w:hanging="360"/>
      </w:pPr>
      <w:rPr>
        <w:rFonts w:ascii="Times New Roman" w:eastAsia="Malgun Gothic"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15:restartNumberingAfterBreak="0">
    <w:nsid w:val="47AB267A"/>
    <w:multiLevelType w:val="hybridMultilevel"/>
    <w:tmpl w:val="1C6A78EE"/>
    <w:lvl w:ilvl="0" w:tplc="05C47702">
      <w:start w:val="2"/>
      <w:numFmt w:val="bullet"/>
      <w:lvlText w:val="-"/>
      <w:lvlJc w:val="left"/>
      <w:pPr>
        <w:ind w:left="1080" w:hanging="360"/>
      </w:pPr>
      <w:rPr>
        <w:rFonts w:ascii="Times New Roman" w:eastAsia="Malgun Gothic"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50005D0A"/>
    <w:multiLevelType w:val="hybridMultilevel"/>
    <w:tmpl w:val="CADAAEE2"/>
    <w:lvl w:ilvl="0" w:tplc="703E5CF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53506B19"/>
    <w:multiLevelType w:val="hybridMultilevel"/>
    <w:tmpl w:val="DC983A12"/>
    <w:lvl w:ilvl="0" w:tplc="9502013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62361046"/>
    <w:multiLevelType w:val="hybridMultilevel"/>
    <w:tmpl w:val="7A207AB2"/>
    <w:lvl w:ilvl="0" w:tplc="2116898E">
      <w:start w:val="3"/>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A366849"/>
    <w:multiLevelType w:val="hybridMultilevel"/>
    <w:tmpl w:val="352A156A"/>
    <w:lvl w:ilvl="0" w:tplc="1540A910">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5B1666"/>
    <w:multiLevelType w:val="hybridMultilevel"/>
    <w:tmpl w:val="94786600"/>
    <w:lvl w:ilvl="0" w:tplc="30906080">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71A16E85"/>
    <w:multiLevelType w:val="multilevel"/>
    <w:tmpl w:val="89C00E5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73E026D0"/>
    <w:multiLevelType w:val="hybridMultilevel"/>
    <w:tmpl w:val="38D8403C"/>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7BDF7332"/>
    <w:multiLevelType w:val="hybridMultilevel"/>
    <w:tmpl w:val="0ACCAAB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F5E10B3"/>
    <w:multiLevelType w:val="hybridMultilevel"/>
    <w:tmpl w:val="A07A1336"/>
    <w:lvl w:ilvl="0" w:tplc="3236A9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20"/>
  </w:num>
  <w:num w:numId="3">
    <w:abstractNumId w:val="16"/>
  </w:num>
  <w:num w:numId="4">
    <w:abstractNumId w:val="8"/>
  </w:num>
  <w:num w:numId="5">
    <w:abstractNumId w:val="2"/>
  </w:num>
  <w:num w:numId="6">
    <w:abstractNumId w:val="5"/>
  </w:num>
  <w:num w:numId="7">
    <w:abstractNumId w:val="7"/>
  </w:num>
  <w:num w:numId="8">
    <w:abstractNumId w:val="22"/>
  </w:num>
  <w:num w:numId="9">
    <w:abstractNumId w:val="0"/>
  </w:num>
  <w:num w:numId="10">
    <w:abstractNumId w:val="19"/>
  </w:num>
  <w:num w:numId="11">
    <w:abstractNumId w:val="13"/>
  </w:num>
  <w:num w:numId="12">
    <w:abstractNumId w:val="12"/>
  </w:num>
  <w:num w:numId="13">
    <w:abstractNumId w:val="9"/>
  </w:num>
  <w:num w:numId="14">
    <w:abstractNumId w:val="14"/>
  </w:num>
  <w:num w:numId="15">
    <w:abstractNumId w:val="1"/>
  </w:num>
  <w:num w:numId="16">
    <w:abstractNumId w:val="23"/>
  </w:num>
  <w:num w:numId="17">
    <w:abstractNumId w:val="4"/>
  </w:num>
  <w:num w:numId="18">
    <w:abstractNumId w:val="15"/>
  </w:num>
  <w:num w:numId="19">
    <w:abstractNumId w:val="21"/>
  </w:num>
  <w:num w:numId="20">
    <w:abstractNumId w:val="3"/>
  </w:num>
  <w:num w:numId="21">
    <w:abstractNumId w:val="6"/>
  </w:num>
  <w:num w:numId="22">
    <w:abstractNumId w:val="11"/>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BC"/>
    <w:rsid w:val="00001D5C"/>
    <w:rsid w:val="00002DF0"/>
    <w:rsid w:val="0000555C"/>
    <w:rsid w:val="00011DBC"/>
    <w:rsid w:val="00014C75"/>
    <w:rsid w:val="00016662"/>
    <w:rsid w:val="000251CD"/>
    <w:rsid w:val="00032925"/>
    <w:rsid w:val="00033006"/>
    <w:rsid w:val="000375B0"/>
    <w:rsid w:val="00040C59"/>
    <w:rsid w:val="00041367"/>
    <w:rsid w:val="00051682"/>
    <w:rsid w:val="00051D35"/>
    <w:rsid w:val="00056B97"/>
    <w:rsid w:val="00057605"/>
    <w:rsid w:val="000602F2"/>
    <w:rsid w:val="000608E8"/>
    <w:rsid w:val="00065E95"/>
    <w:rsid w:val="00066DE9"/>
    <w:rsid w:val="00066F02"/>
    <w:rsid w:val="000712E1"/>
    <w:rsid w:val="00072CD2"/>
    <w:rsid w:val="00075015"/>
    <w:rsid w:val="00076049"/>
    <w:rsid w:val="000807C4"/>
    <w:rsid w:val="00082DDB"/>
    <w:rsid w:val="00083A24"/>
    <w:rsid w:val="0008693D"/>
    <w:rsid w:val="000901E9"/>
    <w:rsid w:val="0009399F"/>
    <w:rsid w:val="00095B67"/>
    <w:rsid w:val="000968C0"/>
    <w:rsid w:val="00097067"/>
    <w:rsid w:val="000B2C1D"/>
    <w:rsid w:val="000B4194"/>
    <w:rsid w:val="000B5AF8"/>
    <w:rsid w:val="000B63D0"/>
    <w:rsid w:val="000C0633"/>
    <w:rsid w:val="000C1BCA"/>
    <w:rsid w:val="000D1072"/>
    <w:rsid w:val="000D33D7"/>
    <w:rsid w:val="000D352A"/>
    <w:rsid w:val="000D49EE"/>
    <w:rsid w:val="000D5B65"/>
    <w:rsid w:val="000D7F7A"/>
    <w:rsid w:val="000E3B6F"/>
    <w:rsid w:val="000E7A4B"/>
    <w:rsid w:val="000F4DE5"/>
    <w:rsid w:val="00103FDD"/>
    <w:rsid w:val="0010423E"/>
    <w:rsid w:val="0011181E"/>
    <w:rsid w:val="00113920"/>
    <w:rsid w:val="00113EF8"/>
    <w:rsid w:val="001170B0"/>
    <w:rsid w:val="00117154"/>
    <w:rsid w:val="001203A5"/>
    <w:rsid w:val="001207CC"/>
    <w:rsid w:val="001227DF"/>
    <w:rsid w:val="00122ADF"/>
    <w:rsid w:val="00126D12"/>
    <w:rsid w:val="00131D5D"/>
    <w:rsid w:val="00133605"/>
    <w:rsid w:val="00134927"/>
    <w:rsid w:val="0014122E"/>
    <w:rsid w:val="00146447"/>
    <w:rsid w:val="00151CB6"/>
    <w:rsid w:val="00153A5A"/>
    <w:rsid w:val="001561E6"/>
    <w:rsid w:val="00166A7A"/>
    <w:rsid w:val="001743F8"/>
    <w:rsid w:val="00176A9D"/>
    <w:rsid w:val="001928C3"/>
    <w:rsid w:val="001A06B8"/>
    <w:rsid w:val="001A1DD9"/>
    <w:rsid w:val="001A2145"/>
    <w:rsid w:val="001A3E2E"/>
    <w:rsid w:val="001A45CB"/>
    <w:rsid w:val="001A7556"/>
    <w:rsid w:val="001B0195"/>
    <w:rsid w:val="001B0CBF"/>
    <w:rsid w:val="001B0EF3"/>
    <w:rsid w:val="001B4256"/>
    <w:rsid w:val="001C1413"/>
    <w:rsid w:val="001C4DFB"/>
    <w:rsid w:val="001C5FCC"/>
    <w:rsid w:val="001C7B86"/>
    <w:rsid w:val="001D0F34"/>
    <w:rsid w:val="001D2848"/>
    <w:rsid w:val="001D5E99"/>
    <w:rsid w:val="001E380D"/>
    <w:rsid w:val="001E4EC0"/>
    <w:rsid w:val="001E50A6"/>
    <w:rsid w:val="001E7491"/>
    <w:rsid w:val="001F2E55"/>
    <w:rsid w:val="00200F18"/>
    <w:rsid w:val="002067F2"/>
    <w:rsid w:val="002068B4"/>
    <w:rsid w:val="00206989"/>
    <w:rsid w:val="00207526"/>
    <w:rsid w:val="002103A7"/>
    <w:rsid w:val="00222384"/>
    <w:rsid w:val="002255B7"/>
    <w:rsid w:val="00231C51"/>
    <w:rsid w:val="00232741"/>
    <w:rsid w:val="00232755"/>
    <w:rsid w:val="00235586"/>
    <w:rsid w:val="00235663"/>
    <w:rsid w:val="002378DD"/>
    <w:rsid w:val="00241315"/>
    <w:rsid w:val="00246D6D"/>
    <w:rsid w:val="00250019"/>
    <w:rsid w:val="00253677"/>
    <w:rsid w:val="00254E5D"/>
    <w:rsid w:val="002550C7"/>
    <w:rsid w:val="00257BDF"/>
    <w:rsid w:val="00260009"/>
    <w:rsid w:val="00262E50"/>
    <w:rsid w:val="00270D22"/>
    <w:rsid w:val="00271492"/>
    <w:rsid w:val="00271E3B"/>
    <w:rsid w:val="00273930"/>
    <w:rsid w:val="002748DB"/>
    <w:rsid w:val="00274D3B"/>
    <w:rsid w:val="00284786"/>
    <w:rsid w:val="002870F9"/>
    <w:rsid w:val="00290C1D"/>
    <w:rsid w:val="00295B11"/>
    <w:rsid w:val="002A1BB0"/>
    <w:rsid w:val="002A3966"/>
    <w:rsid w:val="002A3C6A"/>
    <w:rsid w:val="002A4EDC"/>
    <w:rsid w:val="002A5843"/>
    <w:rsid w:val="002A5A6C"/>
    <w:rsid w:val="002A5B5E"/>
    <w:rsid w:val="002B5377"/>
    <w:rsid w:val="002B677D"/>
    <w:rsid w:val="002C0511"/>
    <w:rsid w:val="002C6B7C"/>
    <w:rsid w:val="002C77B1"/>
    <w:rsid w:val="002D0879"/>
    <w:rsid w:val="002D603D"/>
    <w:rsid w:val="002E5C45"/>
    <w:rsid w:val="002F715E"/>
    <w:rsid w:val="0030534B"/>
    <w:rsid w:val="00305D36"/>
    <w:rsid w:val="003066A4"/>
    <w:rsid w:val="00306A74"/>
    <w:rsid w:val="00316CE1"/>
    <w:rsid w:val="0032274B"/>
    <w:rsid w:val="00340615"/>
    <w:rsid w:val="00346A3A"/>
    <w:rsid w:val="003479D7"/>
    <w:rsid w:val="003526C5"/>
    <w:rsid w:val="00357177"/>
    <w:rsid w:val="00362320"/>
    <w:rsid w:val="00364F55"/>
    <w:rsid w:val="0036598D"/>
    <w:rsid w:val="003730FE"/>
    <w:rsid w:val="00373F24"/>
    <w:rsid w:val="0037477E"/>
    <w:rsid w:val="003860C9"/>
    <w:rsid w:val="00387198"/>
    <w:rsid w:val="003936B2"/>
    <w:rsid w:val="00394FB4"/>
    <w:rsid w:val="00397036"/>
    <w:rsid w:val="003A3F30"/>
    <w:rsid w:val="003A56E7"/>
    <w:rsid w:val="003A75D5"/>
    <w:rsid w:val="003C1B8A"/>
    <w:rsid w:val="003D3A39"/>
    <w:rsid w:val="003D6BA9"/>
    <w:rsid w:val="003E0379"/>
    <w:rsid w:val="003E0E90"/>
    <w:rsid w:val="003E50D2"/>
    <w:rsid w:val="003E5D66"/>
    <w:rsid w:val="003E6DBD"/>
    <w:rsid w:val="003F26FA"/>
    <w:rsid w:val="003F7EE8"/>
    <w:rsid w:val="00400F56"/>
    <w:rsid w:val="004026AE"/>
    <w:rsid w:val="00402CF4"/>
    <w:rsid w:val="0040371B"/>
    <w:rsid w:val="00404C17"/>
    <w:rsid w:val="00404DEC"/>
    <w:rsid w:val="0041068A"/>
    <w:rsid w:val="00416835"/>
    <w:rsid w:val="00421B07"/>
    <w:rsid w:val="004233B8"/>
    <w:rsid w:val="00436701"/>
    <w:rsid w:val="0043766C"/>
    <w:rsid w:val="0044062C"/>
    <w:rsid w:val="004439E0"/>
    <w:rsid w:val="00450767"/>
    <w:rsid w:val="00450E57"/>
    <w:rsid w:val="0045317E"/>
    <w:rsid w:val="004548CA"/>
    <w:rsid w:val="00456C57"/>
    <w:rsid w:val="004574A1"/>
    <w:rsid w:val="004639E8"/>
    <w:rsid w:val="00466B96"/>
    <w:rsid w:val="00484F15"/>
    <w:rsid w:val="00485B56"/>
    <w:rsid w:val="004920FC"/>
    <w:rsid w:val="00492DEB"/>
    <w:rsid w:val="004956B0"/>
    <w:rsid w:val="004A05AB"/>
    <w:rsid w:val="004A400B"/>
    <w:rsid w:val="004A430E"/>
    <w:rsid w:val="004B0640"/>
    <w:rsid w:val="004B2529"/>
    <w:rsid w:val="004B386E"/>
    <w:rsid w:val="004C2C18"/>
    <w:rsid w:val="004C77B1"/>
    <w:rsid w:val="004D0DBE"/>
    <w:rsid w:val="004D1EDF"/>
    <w:rsid w:val="004D385C"/>
    <w:rsid w:val="004D5C1A"/>
    <w:rsid w:val="004D5E87"/>
    <w:rsid w:val="004E54BD"/>
    <w:rsid w:val="004E67BE"/>
    <w:rsid w:val="004E745C"/>
    <w:rsid w:val="004F2CAA"/>
    <w:rsid w:val="004F2F1C"/>
    <w:rsid w:val="004F3CC3"/>
    <w:rsid w:val="004F4DFD"/>
    <w:rsid w:val="00500CB6"/>
    <w:rsid w:val="00502563"/>
    <w:rsid w:val="00505C77"/>
    <w:rsid w:val="0050667A"/>
    <w:rsid w:val="005101C6"/>
    <w:rsid w:val="00510E75"/>
    <w:rsid w:val="005128DF"/>
    <w:rsid w:val="005175A2"/>
    <w:rsid w:val="00517666"/>
    <w:rsid w:val="00531BDD"/>
    <w:rsid w:val="00532D0E"/>
    <w:rsid w:val="005336E1"/>
    <w:rsid w:val="00533E9B"/>
    <w:rsid w:val="00541B51"/>
    <w:rsid w:val="00545C25"/>
    <w:rsid w:val="005474CB"/>
    <w:rsid w:val="00547B7A"/>
    <w:rsid w:val="00550747"/>
    <w:rsid w:val="00551236"/>
    <w:rsid w:val="0055608D"/>
    <w:rsid w:val="0055796A"/>
    <w:rsid w:val="00560F4D"/>
    <w:rsid w:val="00562229"/>
    <w:rsid w:val="00562D78"/>
    <w:rsid w:val="00572F9F"/>
    <w:rsid w:val="005758B0"/>
    <w:rsid w:val="00577898"/>
    <w:rsid w:val="00577E06"/>
    <w:rsid w:val="005842F5"/>
    <w:rsid w:val="00586949"/>
    <w:rsid w:val="00590BFF"/>
    <w:rsid w:val="00593135"/>
    <w:rsid w:val="00597E4D"/>
    <w:rsid w:val="005A24DC"/>
    <w:rsid w:val="005A2A01"/>
    <w:rsid w:val="005A605B"/>
    <w:rsid w:val="005A738D"/>
    <w:rsid w:val="005B0758"/>
    <w:rsid w:val="005B4A06"/>
    <w:rsid w:val="005C1DA9"/>
    <w:rsid w:val="005C66D1"/>
    <w:rsid w:val="005C75EE"/>
    <w:rsid w:val="005C7AAB"/>
    <w:rsid w:val="005D43B4"/>
    <w:rsid w:val="005D4A7B"/>
    <w:rsid w:val="005E04F6"/>
    <w:rsid w:val="005E11A8"/>
    <w:rsid w:val="005E1209"/>
    <w:rsid w:val="005E333B"/>
    <w:rsid w:val="005E51D0"/>
    <w:rsid w:val="005E74D5"/>
    <w:rsid w:val="005F2C6D"/>
    <w:rsid w:val="005F3EF1"/>
    <w:rsid w:val="005F6E86"/>
    <w:rsid w:val="0060078D"/>
    <w:rsid w:val="00601B35"/>
    <w:rsid w:val="006079AC"/>
    <w:rsid w:val="0061023D"/>
    <w:rsid w:val="00612575"/>
    <w:rsid w:val="00615201"/>
    <w:rsid w:val="00616D49"/>
    <w:rsid w:val="006220D7"/>
    <w:rsid w:val="00631ED1"/>
    <w:rsid w:val="00635806"/>
    <w:rsid w:val="0063672C"/>
    <w:rsid w:val="006416C4"/>
    <w:rsid w:val="00641816"/>
    <w:rsid w:val="00642EB2"/>
    <w:rsid w:val="006445DF"/>
    <w:rsid w:val="0064638D"/>
    <w:rsid w:val="0064756E"/>
    <w:rsid w:val="006500B3"/>
    <w:rsid w:val="006564E7"/>
    <w:rsid w:val="00671580"/>
    <w:rsid w:val="00677881"/>
    <w:rsid w:val="00683206"/>
    <w:rsid w:val="006838B9"/>
    <w:rsid w:val="00685F4D"/>
    <w:rsid w:val="00685F87"/>
    <w:rsid w:val="00687402"/>
    <w:rsid w:val="00690A78"/>
    <w:rsid w:val="00691AA7"/>
    <w:rsid w:val="0069423A"/>
    <w:rsid w:val="00695D03"/>
    <w:rsid w:val="006963D0"/>
    <w:rsid w:val="00696C4D"/>
    <w:rsid w:val="006A198C"/>
    <w:rsid w:val="006A26E0"/>
    <w:rsid w:val="006B25B3"/>
    <w:rsid w:val="006B3F17"/>
    <w:rsid w:val="006B451E"/>
    <w:rsid w:val="006B4F77"/>
    <w:rsid w:val="006B6964"/>
    <w:rsid w:val="006B6FC6"/>
    <w:rsid w:val="006B7831"/>
    <w:rsid w:val="006C30C3"/>
    <w:rsid w:val="006D2AB2"/>
    <w:rsid w:val="006D2F6D"/>
    <w:rsid w:val="006D40DD"/>
    <w:rsid w:val="006D47E6"/>
    <w:rsid w:val="006D511D"/>
    <w:rsid w:val="006E4EAE"/>
    <w:rsid w:val="006F3198"/>
    <w:rsid w:val="006F4FC6"/>
    <w:rsid w:val="006F6D8E"/>
    <w:rsid w:val="007046AE"/>
    <w:rsid w:val="0070474C"/>
    <w:rsid w:val="007063BD"/>
    <w:rsid w:val="00711D65"/>
    <w:rsid w:val="00713548"/>
    <w:rsid w:val="00716607"/>
    <w:rsid w:val="007170CE"/>
    <w:rsid w:val="00721B90"/>
    <w:rsid w:val="00722C8F"/>
    <w:rsid w:val="00724CB7"/>
    <w:rsid w:val="00727F4B"/>
    <w:rsid w:val="00731175"/>
    <w:rsid w:val="00731AB0"/>
    <w:rsid w:val="007371A5"/>
    <w:rsid w:val="007371AD"/>
    <w:rsid w:val="007403BC"/>
    <w:rsid w:val="007442A3"/>
    <w:rsid w:val="00746906"/>
    <w:rsid w:val="00757B4C"/>
    <w:rsid w:val="00763388"/>
    <w:rsid w:val="00763BDE"/>
    <w:rsid w:val="00766210"/>
    <w:rsid w:val="0076703F"/>
    <w:rsid w:val="00774CE5"/>
    <w:rsid w:val="007770C7"/>
    <w:rsid w:val="00780019"/>
    <w:rsid w:val="00787632"/>
    <w:rsid w:val="00790697"/>
    <w:rsid w:val="007918AF"/>
    <w:rsid w:val="007936E4"/>
    <w:rsid w:val="00793B6E"/>
    <w:rsid w:val="0079434A"/>
    <w:rsid w:val="007A06D8"/>
    <w:rsid w:val="007A58F3"/>
    <w:rsid w:val="007A598F"/>
    <w:rsid w:val="007A70C2"/>
    <w:rsid w:val="007A7531"/>
    <w:rsid w:val="007B19BC"/>
    <w:rsid w:val="007B4729"/>
    <w:rsid w:val="007B5745"/>
    <w:rsid w:val="007B6EF5"/>
    <w:rsid w:val="007B704F"/>
    <w:rsid w:val="007B72E5"/>
    <w:rsid w:val="007B7C5C"/>
    <w:rsid w:val="007C05D2"/>
    <w:rsid w:val="007C2443"/>
    <w:rsid w:val="007C68C9"/>
    <w:rsid w:val="007D0CB7"/>
    <w:rsid w:val="007D2D74"/>
    <w:rsid w:val="007E2A98"/>
    <w:rsid w:val="007E3BA1"/>
    <w:rsid w:val="007F318D"/>
    <w:rsid w:val="007F3600"/>
    <w:rsid w:val="008053F8"/>
    <w:rsid w:val="00810F2E"/>
    <w:rsid w:val="008126E0"/>
    <w:rsid w:val="008153D3"/>
    <w:rsid w:val="0081598C"/>
    <w:rsid w:val="00823448"/>
    <w:rsid w:val="00824057"/>
    <w:rsid w:val="00827167"/>
    <w:rsid w:val="00830DC1"/>
    <w:rsid w:val="00834B3C"/>
    <w:rsid w:val="008363BB"/>
    <w:rsid w:val="00836F1A"/>
    <w:rsid w:val="0084352D"/>
    <w:rsid w:val="0086278A"/>
    <w:rsid w:val="00862C8A"/>
    <w:rsid w:val="00864AD6"/>
    <w:rsid w:val="0086717C"/>
    <w:rsid w:val="00867FF0"/>
    <w:rsid w:val="0087173F"/>
    <w:rsid w:val="00884DC3"/>
    <w:rsid w:val="00887C6A"/>
    <w:rsid w:val="00892F9E"/>
    <w:rsid w:val="00895CA6"/>
    <w:rsid w:val="00895FEF"/>
    <w:rsid w:val="00896F83"/>
    <w:rsid w:val="008A14FD"/>
    <w:rsid w:val="008A20D2"/>
    <w:rsid w:val="008A5E66"/>
    <w:rsid w:val="008B2B8D"/>
    <w:rsid w:val="008B33A5"/>
    <w:rsid w:val="008B56E3"/>
    <w:rsid w:val="008B7944"/>
    <w:rsid w:val="008C06B3"/>
    <w:rsid w:val="008C171A"/>
    <w:rsid w:val="008C61A8"/>
    <w:rsid w:val="008D1395"/>
    <w:rsid w:val="008D393D"/>
    <w:rsid w:val="008D43FD"/>
    <w:rsid w:val="008E5A02"/>
    <w:rsid w:val="008E7EB3"/>
    <w:rsid w:val="008F1669"/>
    <w:rsid w:val="008F47BE"/>
    <w:rsid w:val="008F5F1C"/>
    <w:rsid w:val="00902536"/>
    <w:rsid w:val="009025D1"/>
    <w:rsid w:val="009052A4"/>
    <w:rsid w:val="00905D51"/>
    <w:rsid w:val="00906CA0"/>
    <w:rsid w:val="009121DB"/>
    <w:rsid w:val="009123B9"/>
    <w:rsid w:val="00912D8F"/>
    <w:rsid w:val="00922A31"/>
    <w:rsid w:val="009253F2"/>
    <w:rsid w:val="00937FF5"/>
    <w:rsid w:val="00942068"/>
    <w:rsid w:val="00942522"/>
    <w:rsid w:val="009460F1"/>
    <w:rsid w:val="00946941"/>
    <w:rsid w:val="00947569"/>
    <w:rsid w:val="0095113C"/>
    <w:rsid w:val="0096006C"/>
    <w:rsid w:val="00960253"/>
    <w:rsid w:val="009630A9"/>
    <w:rsid w:val="0097196C"/>
    <w:rsid w:val="00973637"/>
    <w:rsid w:val="0097363F"/>
    <w:rsid w:val="009748CC"/>
    <w:rsid w:val="00984D05"/>
    <w:rsid w:val="009869AB"/>
    <w:rsid w:val="00990572"/>
    <w:rsid w:val="0099091A"/>
    <w:rsid w:val="00992597"/>
    <w:rsid w:val="009A0226"/>
    <w:rsid w:val="009A3132"/>
    <w:rsid w:val="009A4327"/>
    <w:rsid w:val="009A56A2"/>
    <w:rsid w:val="009B7DCA"/>
    <w:rsid w:val="009C12F7"/>
    <w:rsid w:val="009C3CDC"/>
    <w:rsid w:val="009C5772"/>
    <w:rsid w:val="009C7F54"/>
    <w:rsid w:val="009D29AC"/>
    <w:rsid w:val="009D573F"/>
    <w:rsid w:val="009D5944"/>
    <w:rsid w:val="009E287C"/>
    <w:rsid w:val="009E2D73"/>
    <w:rsid w:val="009E3643"/>
    <w:rsid w:val="009E72DF"/>
    <w:rsid w:val="009F274D"/>
    <w:rsid w:val="009F2CE9"/>
    <w:rsid w:val="009F7238"/>
    <w:rsid w:val="00A00158"/>
    <w:rsid w:val="00A01B84"/>
    <w:rsid w:val="00A14D9D"/>
    <w:rsid w:val="00A152F2"/>
    <w:rsid w:val="00A21F97"/>
    <w:rsid w:val="00A343F6"/>
    <w:rsid w:val="00A35279"/>
    <w:rsid w:val="00A369BD"/>
    <w:rsid w:val="00A37F01"/>
    <w:rsid w:val="00A40616"/>
    <w:rsid w:val="00A40B31"/>
    <w:rsid w:val="00A40D79"/>
    <w:rsid w:val="00A41E5A"/>
    <w:rsid w:val="00A42698"/>
    <w:rsid w:val="00A43CC2"/>
    <w:rsid w:val="00A4760D"/>
    <w:rsid w:val="00A57519"/>
    <w:rsid w:val="00A63E3A"/>
    <w:rsid w:val="00A66552"/>
    <w:rsid w:val="00A669DA"/>
    <w:rsid w:val="00A7601C"/>
    <w:rsid w:val="00A91790"/>
    <w:rsid w:val="00A93750"/>
    <w:rsid w:val="00A9764C"/>
    <w:rsid w:val="00AA3B0D"/>
    <w:rsid w:val="00AA663D"/>
    <w:rsid w:val="00AA6663"/>
    <w:rsid w:val="00AB63A5"/>
    <w:rsid w:val="00AC1099"/>
    <w:rsid w:val="00AC3A34"/>
    <w:rsid w:val="00AC5299"/>
    <w:rsid w:val="00AD6696"/>
    <w:rsid w:val="00AF0541"/>
    <w:rsid w:val="00AF0837"/>
    <w:rsid w:val="00AF0D90"/>
    <w:rsid w:val="00AF1C36"/>
    <w:rsid w:val="00AF5251"/>
    <w:rsid w:val="00AF68B7"/>
    <w:rsid w:val="00B10041"/>
    <w:rsid w:val="00B102F4"/>
    <w:rsid w:val="00B1238E"/>
    <w:rsid w:val="00B22A28"/>
    <w:rsid w:val="00B2444F"/>
    <w:rsid w:val="00B24AB7"/>
    <w:rsid w:val="00B25D47"/>
    <w:rsid w:val="00B351E2"/>
    <w:rsid w:val="00B37B8E"/>
    <w:rsid w:val="00B41F2F"/>
    <w:rsid w:val="00B4442B"/>
    <w:rsid w:val="00B521C1"/>
    <w:rsid w:val="00B63869"/>
    <w:rsid w:val="00B63A57"/>
    <w:rsid w:val="00B65703"/>
    <w:rsid w:val="00B658C3"/>
    <w:rsid w:val="00B67315"/>
    <w:rsid w:val="00B721AD"/>
    <w:rsid w:val="00B75938"/>
    <w:rsid w:val="00B81070"/>
    <w:rsid w:val="00B86E1B"/>
    <w:rsid w:val="00B87C67"/>
    <w:rsid w:val="00B91640"/>
    <w:rsid w:val="00B9193B"/>
    <w:rsid w:val="00BA07C9"/>
    <w:rsid w:val="00BA2D89"/>
    <w:rsid w:val="00BA39E1"/>
    <w:rsid w:val="00BA74C8"/>
    <w:rsid w:val="00BB17A4"/>
    <w:rsid w:val="00BB4BE2"/>
    <w:rsid w:val="00BB6DAA"/>
    <w:rsid w:val="00BB6DC6"/>
    <w:rsid w:val="00BD0061"/>
    <w:rsid w:val="00BD2661"/>
    <w:rsid w:val="00BD6543"/>
    <w:rsid w:val="00BE1289"/>
    <w:rsid w:val="00BE1C65"/>
    <w:rsid w:val="00BE2DCA"/>
    <w:rsid w:val="00BE3B7D"/>
    <w:rsid w:val="00BF3ABC"/>
    <w:rsid w:val="00C028AD"/>
    <w:rsid w:val="00C02FAE"/>
    <w:rsid w:val="00C04413"/>
    <w:rsid w:val="00C13F8F"/>
    <w:rsid w:val="00C16011"/>
    <w:rsid w:val="00C2186E"/>
    <w:rsid w:val="00C2234D"/>
    <w:rsid w:val="00C27DD6"/>
    <w:rsid w:val="00C34403"/>
    <w:rsid w:val="00C418C3"/>
    <w:rsid w:val="00C43355"/>
    <w:rsid w:val="00C43A0C"/>
    <w:rsid w:val="00C443FF"/>
    <w:rsid w:val="00C50AC6"/>
    <w:rsid w:val="00C53784"/>
    <w:rsid w:val="00C56480"/>
    <w:rsid w:val="00C56D7E"/>
    <w:rsid w:val="00C56F9B"/>
    <w:rsid w:val="00C61082"/>
    <w:rsid w:val="00C63F0A"/>
    <w:rsid w:val="00C714E8"/>
    <w:rsid w:val="00C72356"/>
    <w:rsid w:val="00C729E2"/>
    <w:rsid w:val="00C76AED"/>
    <w:rsid w:val="00C77486"/>
    <w:rsid w:val="00C77814"/>
    <w:rsid w:val="00C77AA0"/>
    <w:rsid w:val="00C8284B"/>
    <w:rsid w:val="00C90410"/>
    <w:rsid w:val="00C90D05"/>
    <w:rsid w:val="00C9270B"/>
    <w:rsid w:val="00C94328"/>
    <w:rsid w:val="00C9440E"/>
    <w:rsid w:val="00C95250"/>
    <w:rsid w:val="00C97FAE"/>
    <w:rsid w:val="00CA57DE"/>
    <w:rsid w:val="00CA5A95"/>
    <w:rsid w:val="00CB3E69"/>
    <w:rsid w:val="00CB68FD"/>
    <w:rsid w:val="00CC03C2"/>
    <w:rsid w:val="00CC4187"/>
    <w:rsid w:val="00CC447F"/>
    <w:rsid w:val="00CC46A8"/>
    <w:rsid w:val="00CC6644"/>
    <w:rsid w:val="00CC7676"/>
    <w:rsid w:val="00CD1D3B"/>
    <w:rsid w:val="00CD2177"/>
    <w:rsid w:val="00CD31C6"/>
    <w:rsid w:val="00CE1905"/>
    <w:rsid w:val="00CE5134"/>
    <w:rsid w:val="00CE733E"/>
    <w:rsid w:val="00CF05B1"/>
    <w:rsid w:val="00CF143A"/>
    <w:rsid w:val="00CF59CA"/>
    <w:rsid w:val="00CF704B"/>
    <w:rsid w:val="00CF7A8E"/>
    <w:rsid w:val="00D02DC7"/>
    <w:rsid w:val="00D03688"/>
    <w:rsid w:val="00D03BE3"/>
    <w:rsid w:val="00D04788"/>
    <w:rsid w:val="00D11187"/>
    <w:rsid w:val="00D15E4E"/>
    <w:rsid w:val="00D172E4"/>
    <w:rsid w:val="00D21118"/>
    <w:rsid w:val="00D21308"/>
    <w:rsid w:val="00D22670"/>
    <w:rsid w:val="00D26193"/>
    <w:rsid w:val="00D264A8"/>
    <w:rsid w:val="00D31CE6"/>
    <w:rsid w:val="00D34078"/>
    <w:rsid w:val="00D401FE"/>
    <w:rsid w:val="00D40F38"/>
    <w:rsid w:val="00D432F6"/>
    <w:rsid w:val="00D440FB"/>
    <w:rsid w:val="00D45721"/>
    <w:rsid w:val="00D510F0"/>
    <w:rsid w:val="00D550BF"/>
    <w:rsid w:val="00D56A14"/>
    <w:rsid w:val="00D571DF"/>
    <w:rsid w:val="00D60589"/>
    <w:rsid w:val="00D65531"/>
    <w:rsid w:val="00D65EA8"/>
    <w:rsid w:val="00D75C67"/>
    <w:rsid w:val="00D75DB7"/>
    <w:rsid w:val="00D80AAD"/>
    <w:rsid w:val="00D81CEB"/>
    <w:rsid w:val="00D9521D"/>
    <w:rsid w:val="00D95489"/>
    <w:rsid w:val="00D95CA6"/>
    <w:rsid w:val="00DA0912"/>
    <w:rsid w:val="00DA5554"/>
    <w:rsid w:val="00DA7236"/>
    <w:rsid w:val="00DB388F"/>
    <w:rsid w:val="00DB7C2C"/>
    <w:rsid w:val="00DC1A63"/>
    <w:rsid w:val="00DC1B39"/>
    <w:rsid w:val="00DC24B7"/>
    <w:rsid w:val="00DC2C24"/>
    <w:rsid w:val="00DC3A0D"/>
    <w:rsid w:val="00DC4E2E"/>
    <w:rsid w:val="00DD454D"/>
    <w:rsid w:val="00DD6CBF"/>
    <w:rsid w:val="00DD703D"/>
    <w:rsid w:val="00DE52C4"/>
    <w:rsid w:val="00DE71F1"/>
    <w:rsid w:val="00DF58E6"/>
    <w:rsid w:val="00DF5920"/>
    <w:rsid w:val="00DF79A3"/>
    <w:rsid w:val="00E0347C"/>
    <w:rsid w:val="00E047FF"/>
    <w:rsid w:val="00E05AC2"/>
    <w:rsid w:val="00E06E72"/>
    <w:rsid w:val="00E070DF"/>
    <w:rsid w:val="00E139FD"/>
    <w:rsid w:val="00E31B6A"/>
    <w:rsid w:val="00E31EFC"/>
    <w:rsid w:val="00E42FC9"/>
    <w:rsid w:val="00E45984"/>
    <w:rsid w:val="00E5207A"/>
    <w:rsid w:val="00E520B0"/>
    <w:rsid w:val="00E5389B"/>
    <w:rsid w:val="00E54EC4"/>
    <w:rsid w:val="00E57630"/>
    <w:rsid w:val="00E57D7D"/>
    <w:rsid w:val="00E60D35"/>
    <w:rsid w:val="00E61332"/>
    <w:rsid w:val="00E651DE"/>
    <w:rsid w:val="00E65F07"/>
    <w:rsid w:val="00E70840"/>
    <w:rsid w:val="00E71DA8"/>
    <w:rsid w:val="00E72AB5"/>
    <w:rsid w:val="00E73627"/>
    <w:rsid w:val="00E804F2"/>
    <w:rsid w:val="00E85235"/>
    <w:rsid w:val="00E91234"/>
    <w:rsid w:val="00E9389E"/>
    <w:rsid w:val="00EA0A31"/>
    <w:rsid w:val="00EA1337"/>
    <w:rsid w:val="00EA3B89"/>
    <w:rsid w:val="00EA3CDA"/>
    <w:rsid w:val="00EA7284"/>
    <w:rsid w:val="00EB0F12"/>
    <w:rsid w:val="00EB4F94"/>
    <w:rsid w:val="00EB7F7D"/>
    <w:rsid w:val="00EC013D"/>
    <w:rsid w:val="00EC0394"/>
    <w:rsid w:val="00EC2C65"/>
    <w:rsid w:val="00EC4086"/>
    <w:rsid w:val="00EC6B0E"/>
    <w:rsid w:val="00EC6BC6"/>
    <w:rsid w:val="00ED1A8B"/>
    <w:rsid w:val="00ED42DF"/>
    <w:rsid w:val="00ED467B"/>
    <w:rsid w:val="00ED77B6"/>
    <w:rsid w:val="00EE3E7A"/>
    <w:rsid w:val="00EE4C63"/>
    <w:rsid w:val="00EE5B80"/>
    <w:rsid w:val="00EE65A0"/>
    <w:rsid w:val="00EE6766"/>
    <w:rsid w:val="00EE7AEE"/>
    <w:rsid w:val="00EF0D94"/>
    <w:rsid w:val="00EF12E4"/>
    <w:rsid w:val="00EF2A24"/>
    <w:rsid w:val="00EF4B3C"/>
    <w:rsid w:val="00EF4E3A"/>
    <w:rsid w:val="00EF54CD"/>
    <w:rsid w:val="00EF5D7D"/>
    <w:rsid w:val="00F021DB"/>
    <w:rsid w:val="00F02E53"/>
    <w:rsid w:val="00F06DF0"/>
    <w:rsid w:val="00F10708"/>
    <w:rsid w:val="00F12761"/>
    <w:rsid w:val="00F13498"/>
    <w:rsid w:val="00F13AE4"/>
    <w:rsid w:val="00F245BC"/>
    <w:rsid w:val="00F24A93"/>
    <w:rsid w:val="00F278AE"/>
    <w:rsid w:val="00F33511"/>
    <w:rsid w:val="00F354CF"/>
    <w:rsid w:val="00F37AE3"/>
    <w:rsid w:val="00F40267"/>
    <w:rsid w:val="00F4081D"/>
    <w:rsid w:val="00F4219E"/>
    <w:rsid w:val="00F43D0A"/>
    <w:rsid w:val="00F457F4"/>
    <w:rsid w:val="00F50CC8"/>
    <w:rsid w:val="00F50FAC"/>
    <w:rsid w:val="00F513D7"/>
    <w:rsid w:val="00F52CCC"/>
    <w:rsid w:val="00F57428"/>
    <w:rsid w:val="00F57BA4"/>
    <w:rsid w:val="00F63D3D"/>
    <w:rsid w:val="00F70545"/>
    <w:rsid w:val="00F70E46"/>
    <w:rsid w:val="00F71C0A"/>
    <w:rsid w:val="00F73269"/>
    <w:rsid w:val="00F7685C"/>
    <w:rsid w:val="00F76FF7"/>
    <w:rsid w:val="00F8018B"/>
    <w:rsid w:val="00F81A9B"/>
    <w:rsid w:val="00F85ACF"/>
    <w:rsid w:val="00F9283C"/>
    <w:rsid w:val="00F9567C"/>
    <w:rsid w:val="00F95D17"/>
    <w:rsid w:val="00F97C53"/>
    <w:rsid w:val="00FA270C"/>
    <w:rsid w:val="00FA4297"/>
    <w:rsid w:val="00FB753D"/>
    <w:rsid w:val="00FC0B32"/>
    <w:rsid w:val="00FC2EEF"/>
    <w:rsid w:val="00FC3111"/>
    <w:rsid w:val="00FC6EDA"/>
    <w:rsid w:val="00FC70FB"/>
    <w:rsid w:val="00FD17FF"/>
    <w:rsid w:val="00FD2C05"/>
    <w:rsid w:val="00FE6B58"/>
    <w:rsid w:val="00FE6BC1"/>
    <w:rsid w:val="00FF1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821C6"/>
  <w15:docId w15:val="{8CECD13D-B601-4652-897F-B33C4165D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DBC"/>
    <w:pPr>
      <w:spacing w:after="200" w:line="276" w:lineRule="auto"/>
    </w:pPr>
    <w:rPr>
      <w:rFonts w:ascii="Calibri" w:eastAsia="Malgun Gothic"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qFormat/>
    <w:rsid w:val="00011DBC"/>
    <w:pPr>
      <w:ind w:left="720"/>
      <w:contextualSpacing/>
    </w:pPr>
  </w:style>
  <w:style w:type="paragraph" w:styleId="Footer">
    <w:name w:val="footer"/>
    <w:basedOn w:val="Normal"/>
    <w:link w:val="FooterChar"/>
    <w:uiPriority w:val="99"/>
    <w:unhideWhenUsed/>
    <w:rsid w:val="00011D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DBC"/>
    <w:rPr>
      <w:rFonts w:ascii="Calibri" w:eastAsia="Malgun Gothic" w:hAnsi="Calibri" w:cs="Times New Roman"/>
      <w:lang w:val="en-US"/>
    </w:rPr>
  </w:style>
  <w:style w:type="paragraph" w:customStyle="1" w:styleId="ColorfulList-Accent12">
    <w:name w:val="Colorful List - Accent 12"/>
    <w:basedOn w:val="Normal"/>
    <w:qFormat/>
    <w:rsid w:val="00011DBC"/>
    <w:pPr>
      <w:spacing w:before="120" w:after="120" w:line="240" w:lineRule="auto"/>
      <w:ind w:left="720"/>
      <w:contextualSpacing/>
      <w:jc w:val="both"/>
    </w:pPr>
    <w:rPr>
      <w:lang w:eastAsia="ko-KR"/>
    </w:rPr>
  </w:style>
  <w:style w:type="paragraph" w:styleId="BodyText">
    <w:name w:val="Body Text"/>
    <w:basedOn w:val="Normal"/>
    <w:link w:val="BodyTextChar"/>
    <w:rsid w:val="00011DBC"/>
    <w:pPr>
      <w:spacing w:after="120" w:line="240" w:lineRule="auto"/>
    </w:pPr>
    <w:rPr>
      <w:rFonts w:ascii=".VnTime" w:eastAsia="Times New Roman" w:hAnsi=".VnTime"/>
      <w:sz w:val="28"/>
      <w:szCs w:val="28"/>
    </w:rPr>
  </w:style>
  <w:style w:type="character" w:customStyle="1" w:styleId="BodyTextChar">
    <w:name w:val="Body Text Char"/>
    <w:basedOn w:val="DefaultParagraphFont"/>
    <w:link w:val="BodyText"/>
    <w:rsid w:val="00011DBC"/>
    <w:rPr>
      <w:rFonts w:ascii=".VnTime" w:eastAsia="Times New Roman" w:hAnsi=".VnTime" w:cs="Times New Roman"/>
      <w:sz w:val="28"/>
      <w:szCs w:val="28"/>
      <w:lang w:val="en-US"/>
    </w:rPr>
  </w:style>
  <w:style w:type="paragraph" w:styleId="ListParagraph">
    <w:name w:val="List Paragraph"/>
    <w:basedOn w:val="Normal"/>
    <w:uiPriority w:val="34"/>
    <w:qFormat/>
    <w:rsid w:val="00206989"/>
    <w:pPr>
      <w:ind w:left="720"/>
      <w:contextualSpacing/>
    </w:pPr>
  </w:style>
  <w:style w:type="paragraph" w:styleId="BalloonText">
    <w:name w:val="Balloon Text"/>
    <w:basedOn w:val="Normal"/>
    <w:link w:val="BalloonTextChar"/>
    <w:uiPriority w:val="99"/>
    <w:semiHidden/>
    <w:unhideWhenUsed/>
    <w:rsid w:val="007B47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729"/>
    <w:rPr>
      <w:rFonts w:ascii="Segoe UI" w:eastAsia="Malgun Gothic" w:hAnsi="Segoe UI" w:cs="Segoe UI"/>
      <w:sz w:val="18"/>
      <w:szCs w:val="18"/>
      <w:lang w:val="en-US"/>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2067F2"/>
    <w:pPr>
      <w:spacing w:before="100" w:beforeAutospacing="1" w:after="100" w:afterAutospacing="1" w:line="240" w:lineRule="auto"/>
    </w:pPr>
    <w:rPr>
      <w:rFonts w:ascii="Times New Roman" w:eastAsia="Times New Roman" w:hAnsi="Times New Roman"/>
      <w:sz w:val="24"/>
      <w:szCs w:val="24"/>
    </w:rPr>
  </w:style>
  <w:style w:type="paragraph" w:customStyle="1" w:styleId="n-dieu">
    <w:name w:val="n-dieu"/>
    <w:basedOn w:val="Normal"/>
    <w:rsid w:val="00EE65A0"/>
    <w:pPr>
      <w:spacing w:before="120" w:after="0" w:line="240" w:lineRule="auto"/>
      <w:ind w:firstLine="720"/>
      <w:jc w:val="both"/>
    </w:pPr>
    <w:rPr>
      <w:rFonts w:ascii="Times New Roman" w:eastAsia="MS Mincho" w:hAnsi="Times New Roman"/>
      <w:bCs/>
      <w:iCs/>
      <w:sz w:val="28"/>
      <w:szCs w:val="28"/>
      <w:lang w:val="pt-BR"/>
    </w:rPr>
  </w:style>
  <w:style w:type="table" w:styleId="TableGrid">
    <w:name w:val="Table Grid"/>
    <w:basedOn w:val="TableNormal"/>
    <w:uiPriority w:val="39"/>
    <w:rsid w:val="000330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95CA6"/>
    <w:rPr>
      <w:sz w:val="16"/>
      <w:szCs w:val="16"/>
    </w:rPr>
  </w:style>
  <w:style w:type="paragraph" w:styleId="CommentText">
    <w:name w:val="annotation text"/>
    <w:basedOn w:val="Normal"/>
    <w:link w:val="CommentTextChar"/>
    <w:uiPriority w:val="99"/>
    <w:unhideWhenUsed/>
    <w:rsid w:val="00D95CA6"/>
    <w:pPr>
      <w:spacing w:line="240" w:lineRule="auto"/>
    </w:pPr>
    <w:rPr>
      <w:sz w:val="20"/>
      <w:szCs w:val="20"/>
    </w:rPr>
  </w:style>
  <w:style w:type="character" w:customStyle="1" w:styleId="CommentTextChar">
    <w:name w:val="Comment Text Char"/>
    <w:basedOn w:val="DefaultParagraphFont"/>
    <w:link w:val="CommentText"/>
    <w:uiPriority w:val="99"/>
    <w:rsid w:val="00D95CA6"/>
    <w:rPr>
      <w:rFonts w:ascii="Calibri" w:eastAsia="Malgun Gothic"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95CA6"/>
    <w:rPr>
      <w:b/>
      <w:bCs/>
    </w:rPr>
  </w:style>
  <w:style w:type="character" w:customStyle="1" w:styleId="CommentSubjectChar">
    <w:name w:val="Comment Subject Char"/>
    <w:basedOn w:val="CommentTextChar"/>
    <w:link w:val="CommentSubject"/>
    <w:uiPriority w:val="99"/>
    <w:semiHidden/>
    <w:rsid w:val="00D95CA6"/>
    <w:rPr>
      <w:rFonts w:ascii="Calibri" w:eastAsia="Malgun Gothic" w:hAnsi="Calibri" w:cs="Times New Roman"/>
      <w:b/>
      <w:bCs/>
      <w:sz w:val="20"/>
      <w:szCs w:val="20"/>
      <w:lang w:val="en-US"/>
    </w:rPr>
  </w:style>
  <w:style w:type="character" w:customStyle="1" w:styleId="BodyTextChar1">
    <w:name w:val="Body Text Char1"/>
    <w:uiPriority w:val="99"/>
    <w:rsid w:val="00716607"/>
    <w:rPr>
      <w:rFonts w:ascii="Times New Roman" w:hAnsi="Times New Roman" w:cs="Times New Roman"/>
      <w:sz w:val="26"/>
      <w:szCs w:val="26"/>
      <w:u w:val="none"/>
    </w:rPr>
  </w:style>
  <w:style w:type="paragraph" w:styleId="Header">
    <w:name w:val="header"/>
    <w:basedOn w:val="Normal"/>
    <w:link w:val="HeaderChar"/>
    <w:uiPriority w:val="99"/>
    <w:unhideWhenUsed/>
    <w:rsid w:val="00F45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57F4"/>
    <w:rPr>
      <w:rFonts w:ascii="Calibri" w:eastAsia="Malgun Gothic" w:hAnsi="Calibri" w:cs="Times New Roman"/>
      <w:lang w:val="en-U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9B7DCA"/>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0608E8"/>
    <w:pPr>
      <w:spacing w:after="120"/>
      <w:ind w:left="360"/>
    </w:pPr>
  </w:style>
  <w:style w:type="character" w:customStyle="1" w:styleId="BodyTextIndentChar">
    <w:name w:val="Body Text Indent Char"/>
    <w:basedOn w:val="DefaultParagraphFont"/>
    <w:link w:val="BodyTextIndent"/>
    <w:uiPriority w:val="99"/>
    <w:semiHidden/>
    <w:rsid w:val="000608E8"/>
    <w:rPr>
      <w:rFonts w:ascii="Calibri" w:eastAsia="Malgun Gothic"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57005">
      <w:bodyDiv w:val="1"/>
      <w:marLeft w:val="0"/>
      <w:marRight w:val="0"/>
      <w:marTop w:val="0"/>
      <w:marBottom w:val="0"/>
      <w:divBdr>
        <w:top w:val="none" w:sz="0" w:space="0" w:color="auto"/>
        <w:left w:val="none" w:sz="0" w:space="0" w:color="auto"/>
        <w:bottom w:val="none" w:sz="0" w:space="0" w:color="auto"/>
        <w:right w:val="none" w:sz="0" w:space="0" w:color="auto"/>
      </w:divBdr>
    </w:div>
    <w:div w:id="131964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98C4-B342-4E25-A8F0-375CEF66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2023-03-27T04:10:00Z</cp:lastPrinted>
  <dcterms:created xsi:type="dcterms:W3CDTF">2023-03-27T02:16:00Z</dcterms:created>
  <dcterms:modified xsi:type="dcterms:W3CDTF">2023-03-28T07:09:00Z</dcterms:modified>
</cp:coreProperties>
</file>